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94414" w14:textId="2622A2B9" w:rsidR="005944E8" w:rsidRDefault="00F22828" w:rsidP="00F228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0" w:name="_GoBack"/>
      <w:bookmarkEnd w:id="0"/>
      <w:r w:rsidRPr="00F22828">
        <w:rPr>
          <w:rFonts w:ascii="Times New Roman" w:hAnsi="Times New Roman" w:cs="Times New Roman"/>
          <w:b/>
          <w:bCs/>
          <w:sz w:val="28"/>
          <w:szCs w:val="28"/>
          <w:lang w:val="ro-RO"/>
        </w:rPr>
        <w:t>OFERTA EDUCAȚIONALĂ</w:t>
      </w:r>
    </w:p>
    <w:p w14:paraId="1E898190" w14:textId="77777777" w:rsidR="00F22828" w:rsidRPr="00F22828" w:rsidRDefault="00F22828" w:rsidP="00F2282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D8C8653" w14:textId="77777777" w:rsidR="00F22828" w:rsidRDefault="00F22828" w:rsidP="00F22828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33EBD21" w14:textId="17F70856" w:rsidR="00F22828" w:rsidRPr="00FC6234" w:rsidRDefault="00F22828" w:rsidP="00594DF6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FC6234">
        <w:rPr>
          <w:rFonts w:ascii="Times New Roman" w:hAnsi="Times New Roman" w:cs="Times New Roman"/>
          <w:lang w:val="ro-RO"/>
        </w:rPr>
        <w:t>Grădinița cu Program Prelungit nr.2 Lugoj promovează o ofertă educațională completă, adaptată particularităților copiilor pe grupe de vârstă (mică, mijlocie, mare) ținând cont de aptitudinile și calitățile fiecăruia.</w:t>
      </w:r>
    </w:p>
    <w:p w14:paraId="1AC329F8" w14:textId="01DCFEFF" w:rsidR="00F22828" w:rsidRPr="00FC6234" w:rsidRDefault="00F22828" w:rsidP="00594DF6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FC6234">
        <w:rPr>
          <w:rFonts w:ascii="Times New Roman" w:hAnsi="Times New Roman" w:cs="Times New Roman"/>
          <w:lang w:val="ro-RO"/>
        </w:rPr>
        <w:t xml:space="preserve">În anul școlar 2026-2027, în Grădinița cu Program Prelungit nr.2 Lugoj sunt înscriși 278 copii, repartizați în </w:t>
      </w:r>
      <w:r w:rsidR="00594DF6">
        <w:rPr>
          <w:rFonts w:ascii="Times New Roman" w:hAnsi="Times New Roman" w:cs="Times New Roman"/>
          <w:lang w:val="ro-RO"/>
        </w:rPr>
        <w:t>14</w:t>
      </w:r>
      <w:r w:rsidRPr="00FC6234">
        <w:rPr>
          <w:rFonts w:ascii="Times New Roman" w:hAnsi="Times New Roman" w:cs="Times New Roman"/>
          <w:lang w:val="ro-RO"/>
        </w:rPr>
        <w:t xml:space="preserve"> grupe.</w:t>
      </w:r>
    </w:p>
    <w:p w14:paraId="238D0CE7" w14:textId="750C51B0" w:rsidR="00F22828" w:rsidRPr="00FC6234" w:rsidRDefault="00F22828" w:rsidP="00594DF6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FC6234">
        <w:rPr>
          <w:rFonts w:ascii="Times New Roman" w:hAnsi="Times New Roman" w:cs="Times New Roman"/>
          <w:lang w:val="ro-RO"/>
        </w:rPr>
        <w:t>Grădinița dispune de personal calificat, după cum urmează director, contabil</w:t>
      </w:r>
      <w:r w:rsidR="00504F0C">
        <w:rPr>
          <w:rFonts w:ascii="Times New Roman" w:hAnsi="Times New Roman" w:cs="Times New Roman"/>
          <w:lang w:val="ro-RO"/>
        </w:rPr>
        <w:t xml:space="preserve"> 0,50 normă</w:t>
      </w:r>
      <w:r w:rsidRPr="00FC6234">
        <w:rPr>
          <w:rFonts w:ascii="Times New Roman" w:hAnsi="Times New Roman" w:cs="Times New Roman"/>
          <w:lang w:val="ro-RO"/>
        </w:rPr>
        <w:t>, administrator, secretar</w:t>
      </w:r>
      <w:r w:rsidR="00504F0C">
        <w:rPr>
          <w:rFonts w:ascii="Times New Roman" w:hAnsi="Times New Roman" w:cs="Times New Roman"/>
          <w:lang w:val="ro-RO"/>
        </w:rPr>
        <w:t xml:space="preserve"> 0,50 normă</w:t>
      </w:r>
      <w:r w:rsidRPr="00FC6234">
        <w:rPr>
          <w:rFonts w:ascii="Times New Roman" w:hAnsi="Times New Roman" w:cs="Times New Roman"/>
          <w:lang w:val="ro-RO"/>
        </w:rPr>
        <w:t xml:space="preserve">, </w:t>
      </w:r>
      <w:r w:rsidR="00594DF6">
        <w:rPr>
          <w:rFonts w:ascii="Times New Roman" w:hAnsi="Times New Roman" w:cs="Times New Roman"/>
          <w:lang w:val="ro-RO"/>
        </w:rPr>
        <w:t>26</w:t>
      </w:r>
      <w:r w:rsidRPr="00FC6234">
        <w:rPr>
          <w:rFonts w:ascii="Times New Roman" w:hAnsi="Times New Roman" w:cs="Times New Roman"/>
          <w:lang w:val="ro-RO"/>
        </w:rPr>
        <w:t xml:space="preserve"> educatoare, </w:t>
      </w:r>
      <w:r w:rsidR="00504F0C">
        <w:rPr>
          <w:rFonts w:ascii="Times New Roman" w:hAnsi="Times New Roman" w:cs="Times New Roman"/>
          <w:lang w:val="ro-RO"/>
        </w:rPr>
        <w:t>10</w:t>
      </w:r>
      <w:r w:rsidR="000144FD">
        <w:rPr>
          <w:rFonts w:ascii="Times New Roman" w:hAnsi="Times New Roman" w:cs="Times New Roman"/>
          <w:lang w:val="ro-RO"/>
        </w:rPr>
        <w:t xml:space="preserve"> </w:t>
      </w:r>
      <w:r w:rsidRPr="00FC6234">
        <w:rPr>
          <w:rFonts w:ascii="Times New Roman" w:hAnsi="Times New Roman" w:cs="Times New Roman"/>
          <w:lang w:val="ro-RO"/>
        </w:rPr>
        <w:t xml:space="preserve">îngrijitoare, 3 bucătărese, </w:t>
      </w:r>
      <w:r w:rsidR="00504F0C">
        <w:rPr>
          <w:rFonts w:ascii="Times New Roman" w:hAnsi="Times New Roman" w:cs="Times New Roman"/>
          <w:lang w:val="ro-RO"/>
        </w:rPr>
        <w:t>1</w:t>
      </w:r>
      <w:r w:rsidRPr="00FC6234">
        <w:rPr>
          <w:rFonts w:ascii="Times New Roman" w:hAnsi="Times New Roman" w:cs="Times New Roman"/>
          <w:lang w:val="ro-RO"/>
        </w:rPr>
        <w:t xml:space="preserve"> </w:t>
      </w:r>
      <w:r w:rsidR="00504F0C">
        <w:rPr>
          <w:rFonts w:ascii="Times New Roman" w:hAnsi="Times New Roman" w:cs="Times New Roman"/>
          <w:lang w:val="ro-RO"/>
        </w:rPr>
        <w:t>fochist</w:t>
      </w:r>
      <w:r w:rsidRPr="00FC6234">
        <w:rPr>
          <w:rFonts w:ascii="Times New Roman" w:hAnsi="Times New Roman" w:cs="Times New Roman"/>
          <w:lang w:val="ro-RO"/>
        </w:rPr>
        <w:t>,</w:t>
      </w:r>
      <w:r w:rsidR="00504F0C">
        <w:rPr>
          <w:rFonts w:ascii="Times New Roman" w:hAnsi="Times New Roman" w:cs="Times New Roman"/>
          <w:lang w:val="ro-RO"/>
        </w:rPr>
        <w:t xml:space="preserve"> 0,5 normă muncitor,</w:t>
      </w:r>
      <w:r w:rsidRPr="00FC6234">
        <w:rPr>
          <w:rFonts w:ascii="Times New Roman" w:hAnsi="Times New Roman" w:cs="Times New Roman"/>
          <w:lang w:val="ro-RO"/>
        </w:rPr>
        <w:t xml:space="preserve"> asistentă medicală, consilier.</w:t>
      </w:r>
    </w:p>
    <w:p w14:paraId="0AF42BBD" w14:textId="77777777" w:rsidR="0096664B" w:rsidRPr="00FC6234" w:rsidRDefault="003A438B" w:rsidP="00504F0C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FC6234">
        <w:rPr>
          <w:rFonts w:ascii="Times New Roman" w:hAnsi="Times New Roman" w:cs="Times New Roman"/>
          <w:lang w:val="ro-RO"/>
        </w:rPr>
        <w:t xml:space="preserve">Misiunea grădiniței este aceea de a crea condițiile ideale din punct de vedere spiritual, material, emoțional, astfel că activitățile instructiv-educative să se desfășoare într-un cadru favorabil și corespunzător normelor </w:t>
      </w:r>
      <w:r w:rsidR="0096664B" w:rsidRPr="00FC6234">
        <w:rPr>
          <w:rFonts w:ascii="Times New Roman" w:hAnsi="Times New Roman" w:cs="Times New Roman"/>
          <w:lang w:val="ro-RO"/>
        </w:rPr>
        <w:t>și valorilor necesare dezvoltării armonioase a fiecărui copil.</w:t>
      </w:r>
    </w:p>
    <w:p w14:paraId="60DF6B89" w14:textId="0696D55D" w:rsidR="0096664B" w:rsidRPr="00FC6234" w:rsidRDefault="0096664B" w:rsidP="00FC6234">
      <w:pPr>
        <w:ind w:firstLine="720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  <w:lang w:val="ro-RO"/>
        </w:rPr>
        <w:t>Pentru ca oferta educațională a grădiniței să fie adecvată contextului socio-economic și cultural, depunem eforturi în</w:t>
      </w:r>
      <w:r w:rsidR="00FC6234">
        <w:rPr>
          <w:rFonts w:ascii="Times New Roman" w:hAnsi="Times New Roman" w:cs="Times New Roman"/>
        </w:rPr>
        <w:t>:</w:t>
      </w:r>
    </w:p>
    <w:p w14:paraId="6D1EA1C7" w14:textId="3809F3E6" w:rsidR="00F22828" w:rsidRPr="00FC6234" w:rsidRDefault="0097690C" w:rsidP="00FC6234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FC6234">
        <w:rPr>
          <w:rFonts w:ascii="Times New Roman" w:hAnsi="Times New Roman" w:cs="Times New Roman"/>
          <w:lang w:val="ro-RO"/>
        </w:rPr>
        <w:t xml:space="preserve"> - </w:t>
      </w:r>
      <w:r w:rsidR="0096664B" w:rsidRPr="00FC6234">
        <w:rPr>
          <w:rFonts w:ascii="Times New Roman" w:hAnsi="Times New Roman" w:cs="Times New Roman"/>
          <w:lang w:val="ro-RO"/>
        </w:rPr>
        <w:t>Asigurarea accesului la o educație de calitate și echilibrată pentru</w:t>
      </w:r>
      <w:r w:rsidR="00F22828" w:rsidRPr="00FC6234">
        <w:rPr>
          <w:rFonts w:ascii="Times New Roman" w:hAnsi="Times New Roman" w:cs="Times New Roman"/>
          <w:lang w:val="ro-RO"/>
        </w:rPr>
        <w:t xml:space="preserve">  </w:t>
      </w:r>
      <w:r w:rsidR="0096664B" w:rsidRPr="00FC6234">
        <w:rPr>
          <w:rFonts w:ascii="Times New Roman" w:hAnsi="Times New Roman" w:cs="Times New Roman"/>
          <w:lang w:val="ro-RO"/>
        </w:rPr>
        <w:t>fiecare copil</w:t>
      </w:r>
    </w:p>
    <w:p w14:paraId="11E829CC" w14:textId="77E416E3" w:rsidR="009B3115" w:rsidRPr="00FC6234" w:rsidRDefault="0097690C" w:rsidP="00FC6234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  <w:spacing w:val="-2"/>
        </w:rPr>
        <w:t xml:space="preserve"> - </w:t>
      </w:r>
      <w:r w:rsidR="009B3115" w:rsidRPr="00FC6234">
        <w:rPr>
          <w:rFonts w:ascii="Times New Roman" w:hAnsi="Times New Roman" w:cs="Times New Roman"/>
          <w:spacing w:val="-2"/>
        </w:rPr>
        <w:t>Asigurarea   condi</w:t>
      </w:r>
      <w:r w:rsidRPr="00FC6234">
        <w:rPr>
          <w:rFonts w:ascii="Times New Roman" w:hAnsi="Times New Roman" w:cs="Times New Roman"/>
          <w:spacing w:val="-2"/>
        </w:rPr>
        <w:t>ț</w:t>
      </w:r>
      <w:r w:rsidR="009B3115" w:rsidRPr="00FC6234">
        <w:rPr>
          <w:rFonts w:ascii="Times New Roman" w:hAnsi="Times New Roman" w:cs="Times New Roman"/>
          <w:spacing w:val="-2"/>
        </w:rPr>
        <w:t>iilor</w:t>
      </w:r>
      <w:r w:rsidRPr="00FC6234">
        <w:rPr>
          <w:rFonts w:ascii="Times New Roman" w:hAnsi="Times New Roman" w:cs="Times New Roman"/>
          <w:spacing w:val="39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materiale   favorabile   v</w:t>
      </w:r>
      <w:r w:rsidR="009B3115" w:rsidRPr="00FC6234">
        <w:rPr>
          <w:rFonts w:ascii="Times New Roman" w:hAnsi="Times New Roman" w:cs="Times New Roman"/>
          <w:spacing w:val="-3"/>
        </w:rPr>
        <w:t>ie</w:t>
      </w:r>
      <w:r w:rsidRPr="00FC6234">
        <w:rPr>
          <w:rFonts w:ascii="Times New Roman" w:hAnsi="Times New Roman" w:cs="Times New Roman"/>
          <w:spacing w:val="-3"/>
        </w:rPr>
        <w:t>ț</w:t>
      </w:r>
      <w:r w:rsidR="009B3115" w:rsidRPr="00FC6234">
        <w:rPr>
          <w:rFonts w:ascii="Times New Roman" w:hAnsi="Times New Roman" w:cs="Times New Roman"/>
          <w:spacing w:val="-3"/>
        </w:rPr>
        <w:t xml:space="preserve">ii   </w:t>
      </w:r>
      <w:r w:rsidRPr="00FC6234">
        <w:rPr>
          <w:rFonts w:ascii="Times New Roman" w:hAnsi="Times New Roman" w:cs="Times New Roman"/>
          <w:spacing w:val="-3"/>
        </w:rPr>
        <w:t>î</w:t>
      </w:r>
      <w:r w:rsidR="009B3115" w:rsidRPr="00FC6234">
        <w:rPr>
          <w:rFonts w:ascii="Times New Roman" w:hAnsi="Times New Roman" w:cs="Times New Roman"/>
          <w:spacing w:val="-3"/>
        </w:rPr>
        <w:t>ntr-un   cadru</w:t>
      </w:r>
      <w:r w:rsidRPr="00FC6234">
        <w:rPr>
          <w:rFonts w:ascii="Times New Roman" w:hAnsi="Times New Roman" w:cs="Times New Roman"/>
          <w:spacing w:val="-3"/>
        </w:rPr>
        <w:t xml:space="preserve"> </w:t>
      </w:r>
      <w:r w:rsidR="009B3115" w:rsidRPr="00FC6234">
        <w:rPr>
          <w:rFonts w:ascii="Times New Roman" w:hAnsi="Times New Roman" w:cs="Times New Roman"/>
          <w:spacing w:val="-3"/>
        </w:rPr>
        <w:t>modern,</w:t>
      </w:r>
      <w:r w:rsidRPr="00FC6234">
        <w:rPr>
          <w:rFonts w:ascii="Times New Roman" w:hAnsi="Times New Roman" w:cs="Times New Roman"/>
          <w:spacing w:val="-3"/>
        </w:rPr>
        <w:t xml:space="preserve"> </w:t>
      </w:r>
      <w:r w:rsidR="009B3115" w:rsidRPr="00FC6234">
        <w:rPr>
          <w:rFonts w:ascii="Times New Roman" w:hAnsi="Times New Roman" w:cs="Times New Roman"/>
          <w:spacing w:val="-3"/>
        </w:rPr>
        <w:t>corespunzator</w:t>
      </w:r>
      <w:r w:rsidR="009B3115" w:rsidRPr="00FC6234">
        <w:rPr>
          <w:rFonts w:ascii="Times New Roman" w:hAnsi="Times New Roman" w:cs="Times New Roman"/>
          <w:spacing w:val="1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normelor</w:t>
      </w:r>
      <w:r w:rsidR="009B3115" w:rsidRPr="00FC6234">
        <w:rPr>
          <w:rFonts w:ascii="Times New Roman" w:hAnsi="Times New Roman" w:cs="Times New Roman"/>
          <w:spacing w:val="69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ș</w:t>
      </w:r>
      <w:r w:rsidR="009B3115" w:rsidRPr="00FC6234">
        <w:rPr>
          <w:rFonts w:ascii="Times New Roman" w:hAnsi="Times New Roman" w:cs="Times New Roman"/>
          <w:spacing w:val="-1"/>
        </w:rPr>
        <w:t>i</w:t>
      </w:r>
      <w:r w:rsidR="009B3115" w:rsidRPr="00FC6234">
        <w:rPr>
          <w:rFonts w:ascii="Times New Roman" w:hAnsi="Times New Roman" w:cs="Times New Roman"/>
          <w:spacing w:val="56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valorilor</w:t>
      </w:r>
      <w:r w:rsidR="009B3115" w:rsidRPr="00FC6234">
        <w:rPr>
          <w:rFonts w:ascii="Times New Roman" w:hAnsi="Times New Roman" w:cs="Times New Roman"/>
          <w:spacing w:val="69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soci</w:t>
      </w:r>
      <w:r w:rsidR="009B3115" w:rsidRPr="00FC6234">
        <w:rPr>
          <w:rFonts w:ascii="Times New Roman" w:hAnsi="Times New Roman" w:cs="Times New Roman"/>
          <w:spacing w:val="-2"/>
        </w:rPr>
        <w:t>etǎ</w:t>
      </w:r>
      <w:r w:rsidRPr="00FC6234">
        <w:rPr>
          <w:rFonts w:ascii="Times New Roman" w:hAnsi="Times New Roman" w:cs="Times New Roman"/>
          <w:spacing w:val="-2"/>
        </w:rPr>
        <w:t>ț</w:t>
      </w:r>
      <w:r w:rsidR="009B3115" w:rsidRPr="00FC6234">
        <w:rPr>
          <w:rFonts w:ascii="Times New Roman" w:hAnsi="Times New Roman" w:cs="Times New Roman"/>
          <w:spacing w:val="-2"/>
        </w:rPr>
        <w:t>ii,</w:t>
      </w:r>
      <w:r w:rsidRPr="00FC6234">
        <w:rPr>
          <w:rFonts w:ascii="Times New Roman" w:hAnsi="Times New Roman" w:cs="Times New Roman"/>
          <w:spacing w:val="-2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necesare</w:t>
      </w:r>
      <w:r w:rsidR="009B3115" w:rsidRPr="00FC6234">
        <w:rPr>
          <w:rFonts w:ascii="Times New Roman" w:hAnsi="Times New Roman" w:cs="Times New Roman"/>
          <w:spacing w:val="65"/>
          <w:w w:val="101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dezvoltǎrii</w:t>
      </w:r>
      <w:r w:rsidR="009B3115" w:rsidRPr="00FC6234">
        <w:rPr>
          <w:rFonts w:ascii="Times New Roman" w:hAnsi="Times New Roman" w:cs="Times New Roman"/>
          <w:spacing w:val="71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s</w:t>
      </w:r>
      <w:r w:rsidRPr="00FC6234">
        <w:rPr>
          <w:rFonts w:ascii="Times New Roman" w:hAnsi="Times New Roman" w:cs="Times New Roman"/>
          <w:spacing w:val="-2"/>
        </w:rPr>
        <w:t>ă</w:t>
      </w:r>
      <w:r w:rsidR="009B3115" w:rsidRPr="00FC6234">
        <w:rPr>
          <w:rFonts w:ascii="Times New Roman" w:hAnsi="Times New Roman" w:cs="Times New Roman"/>
          <w:spacing w:val="-2"/>
        </w:rPr>
        <w:t>nǎtoase</w:t>
      </w:r>
      <w:r w:rsidR="009B3115" w:rsidRPr="00FC6234">
        <w:rPr>
          <w:rFonts w:ascii="Times New Roman" w:hAnsi="Times New Roman" w:cs="Times New Roman"/>
          <w:spacing w:val="66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a</w:t>
      </w:r>
      <w:r w:rsidR="009B3115" w:rsidRPr="00FC6234">
        <w:rPr>
          <w:rFonts w:ascii="Times New Roman" w:hAnsi="Times New Roman" w:cs="Times New Roman"/>
          <w:spacing w:val="67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fiecarui</w:t>
      </w:r>
      <w:r w:rsidR="009B3115" w:rsidRPr="00FC6234">
        <w:rPr>
          <w:rFonts w:ascii="Times New Roman" w:hAnsi="Times New Roman" w:cs="Times New Roman"/>
          <w:spacing w:val="66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copil;</w:t>
      </w:r>
    </w:p>
    <w:p w14:paraId="1298438A" w14:textId="4CE17686" w:rsidR="009B3115" w:rsidRPr="00FC6234" w:rsidRDefault="0097690C" w:rsidP="00FC6234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  <w:spacing w:val="-1"/>
        </w:rPr>
        <w:t xml:space="preserve"> -</w:t>
      </w:r>
      <w:r w:rsidR="009B3115" w:rsidRPr="00FC6234">
        <w:rPr>
          <w:rFonts w:ascii="Times New Roman" w:hAnsi="Times New Roman" w:cs="Times New Roman"/>
          <w:spacing w:val="-1"/>
        </w:rPr>
        <w:t>·Asigurarea</w:t>
      </w:r>
      <w:r w:rsidR="009B3115" w:rsidRPr="00FC6234">
        <w:rPr>
          <w:rFonts w:ascii="Times New Roman" w:hAnsi="Times New Roman" w:cs="Times New Roman"/>
          <w:spacing w:val="24"/>
        </w:rPr>
        <w:t xml:space="preserve">   </w:t>
      </w:r>
      <w:r w:rsidR="009B3115" w:rsidRPr="00FC6234">
        <w:rPr>
          <w:rFonts w:ascii="Times New Roman" w:hAnsi="Times New Roman" w:cs="Times New Roman"/>
          <w:spacing w:val="-1"/>
        </w:rPr>
        <w:t xml:space="preserve">unui    </w:t>
      </w:r>
      <w:r w:rsidRPr="00FC6234">
        <w:rPr>
          <w:rFonts w:ascii="Times New Roman" w:hAnsi="Times New Roman" w:cs="Times New Roman"/>
          <w:spacing w:val="-1"/>
        </w:rPr>
        <w:t>î</w:t>
      </w:r>
      <w:r w:rsidR="009B3115" w:rsidRPr="00FC6234">
        <w:rPr>
          <w:rFonts w:ascii="Times New Roman" w:hAnsi="Times New Roman" w:cs="Times New Roman"/>
          <w:spacing w:val="-1"/>
        </w:rPr>
        <w:t>nv</w:t>
      </w:r>
      <w:r w:rsidRPr="00FC6234">
        <w:rPr>
          <w:rFonts w:ascii="Times New Roman" w:hAnsi="Times New Roman" w:cs="Times New Roman"/>
          <w:spacing w:val="-1"/>
        </w:rPr>
        <w:t>ă</w:t>
      </w:r>
      <w:r w:rsidR="009B3115" w:rsidRPr="00FC6234">
        <w:rPr>
          <w:rFonts w:ascii="Times New Roman" w:hAnsi="Times New Roman" w:cs="Times New Roman"/>
          <w:spacing w:val="-1"/>
        </w:rPr>
        <w:t>tǎm</w:t>
      </w:r>
      <w:r w:rsidRPr="00FC6234">
        <w:rPr>
          <w:rFonts w:ascii="Times New Roman" w:hAnsi="Times New Roman" w:cs="Times New Roman"/>
          <w:spacing w:val="-1"/>
        </w:rPr>
        <w:t>â</w:t>
      </w:r>
      <w:r w:rsidR="009B3115" w:rsidRPr="00FC6234">
        <w:rPr>
          <w:rFonts w:ascii="Times New Roman" w:hAnsi="Times New Roman" w:cs="Times New Roman"/>
          <w:spacing w:val="-1"/>
        </w:rPr>
        <w:t>nt    incluziv</w:t>
      </w:r>
      <w:r w:rsidR="009B3115" w:rsidRPr="00FC6234">
        <w:rPr>
          <w:rFonts w:ascii="Times New Roman" w:hAnsi="Times New Roman" w:cs="Times New Roman"/>
          <w:spacing w:val="25"/>
        </w:rPr>
        <w:t xml:space="preserve">   </w:t>
      </w:r>
      <w:r w:rsidR="009B3115" w:rsidRPr="00FC6234">
        <w:rPr>
          <w:rFonts w:ascii="Times New Roman" w:hAnsi="Times New Roman" w:cs="Times New Roman"/>
          <w:spacing w:val="-1"/>
        </w:rPr>
        <w:t xml:space="preserve">prin    acordarea    de    </w:t>
      </w:r>
      <w:r w:rsidRPr="00FC6234">
        <w:rPr>
          <w:rFonts w:ascii="Times New Roman" w:hAnsi="Times New Roman" w:cs="Times New Roman"/>
          <w:spacing w:val="-1"/>
        </w:rPr>
        <w:t>ș</w:t>
      </w:r>
      <w:r w:rsidR="009B3115" w:rsidRPr="00FC6234">
        <w:rPr>
          <w:rFonts w:ascii="Times New Roman" w:hAnsi="Times New Roman" w:cs="Times New Roman"/>
          <w:spacing w:val="-1"/>
        </w:rPr>
        <w:t>ans</w:t>
      </w:r>
      <w:r w:rsidR="009B3115" w:rsidRPr="00FC6234">
        <w:rPr>
          <w:rFonts w:ascii="Times New Roman" w:hAnsi="Times New Roman" w:cs="Times New Roman"/>
          <w:spacing w:val="-2"/>
        </w:rPr>
        <w:t>e    egale,</w:t>
      </w:r>
      <w:r w:rsidRPr="00FC6234">
        <w:rPr>
          <w:rFonts w:ascii="Times New Roman" w:hAnsi="Times New Roman" w:cs="Times New Roman"/>
          <w:spacing w:val="-2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inclusiv    copiilor    cu</w:t>
      </w:r>
      <w:r w:rsidR="009B3115" w:rsidRPr="00FC6234">
        <w:rPr>
          <w:rFonts w:ascii="Times New Roman" w:hAnsi="Times New Roman" w:cs="Times New Roman"/>
        </w:rPr>
        <w:t xml:space="preserve"> </w:t>
      </w:r>
      <w:r w:rsidR="009B3115" w:rsidRPr="00FC6234">
        <w:rPr>
          <w:rFonts w:ascii="Times New Roman" w:hAnsi="Times New Roman" w:cs="Times New Roman"/>
          <w:spacing w:val="-3"/>
        </w:rPr>
        <w:t>CES;</w:t>
      </w:r>
    </w:p>
    <w:p w14:paraId="7663C318" w14:textId="044EFD93" w:rsidR="009B3115" w:rsidRPr="00FC6234" w:rsidRDefault="0097690C" w:rsidP="00FC6234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eastAsia="SimSun" w:hAnsi="Times New Roman" w:cs="Times New Roman"/>
          <w:spacing w:val="-2"/>
        </w:rPr>
        <w:t xml:space="preserve"> - </w:t>
      </w:r>
      <w:r w:rsidR="009B3115" w:rsidRPr="00FC6234">
        <w:rPr>
          <w:rFonts w:ascii="Times New Roman" w:hAnsi="Times New Roman" w:cs="Times New Roman"/>
          <w:spacing w:val="-2"/>
        </w:rPr>
        <w:t>Asigurarea</w:t>
      </w:r>
      <w:r w:rsidR="009B3115" w:rsidRPr="00FC6234">
        <w:rPr>
          <w:rFonts w:ascii="Times New Roman" w:hAnsi="Times New Roman" w:cs="Times New Roman"/>
          <w:spacing w:val="39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personalului   didacic,</w:t>
      </w:r>
      <w:r w:rsidRPr="00FC6234">
        <w:rPr>
          <w:rFonts w:ascii="Times New Roman" w:hAnsi="Times New Roman" w:cs="Times New Roman"/>
          <w:spacing w:val="-2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didactic   auxiliar   si   nedi</w:t>
      </w:r>
      <w:r w:rsidR="009B3115" w:rsidRPr="00FC6234">
        <w:rPr>
          <w:rFonts w:ascii="Times New Roman" w:hAnsi="Times New Roman" w:cs="Times New Roman"/>
          <w:spacing w:val="-3"/>
        </w:rPr>
        <w:t>dactic   calificat;</w:t>
      </w:r>
    </w:p>
    <w:p w14:paraId="00519435" w14:textId="083E01EB" w:rsidR="009B3115" w:rsidRPr="00FC6234" w:rsidRDefault="0097690C" w:rsidP="00FC6234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  <w:spacing w:val="-1"/>
        </w:rPr>
        <w:t xml:space="preserve"> - </w:t>
      </w:r>
      <w:r w:rsidR="009B3115" w:rsidRPr="00FC6234">
        <w:rPr>
          <w:rFonts w:ascii="Times New Roman" w:hAnsi="Times New Roman" w:cs="Times New Roman"/>
          <w:spacing w:val="-1"/>
        </w:rPr>
        <w:t>Asigurarea    unui     tratament     echitabil    pentru     to</w:t>
      </w:r>
      <w:r w:rsidRPr="00FC6234">
        <w:rPr>
          <w:rFonts w:ascii="Times New Roman" w:hAnsi="Times New Roman" w:cs="Times New Roman"/>
          <w:spacing w:val="-1"/>
        </w:rPr>
        <w:t>ț</w:t>
      </w:r>
      <w:r w:rsidR="009B3115" w:rsidRPr="00FC6234">
        <w:rPr>
          <w:rFonts w:ascii="Times New Roman" w:hAnsi="Times New Roman" w:cs="Times New Roman"/>
          <w:spacing w:val="-1"/>
        </w:rPr>
        <w:t>i     copiii    indiferent     de     etnie,</w:t>
      </w:r>
      <w:r w:rsidRPr="00FC6234">
        <w:rPr>
          <w:rFonts w:ascii="Times New Roman" w:hAnsi="Times New Roman" w:cs="Times New Roman"/>
          <w:spacing w:val="-1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v</w:t>
      </w:r>
      <w:r w:rsidRPr="00FC6234">
        <w:rPr>
          <w:rFonts w:ascii="Times New Roman" w:hAnsi="Times New Roman" w:cs="Times New Roman"/>
          <w:spacing w:val="-1"/>
        </w:rPr>
        <w:t>â</w:t>
      </w:r>
      <w:r w:rsidR="009B3115" w:rsidRPr="00FC6234">
        <w:rPr>
          <w:rFonts w:ascii="Times New Roman" w:hAnsi="Times New Roman" w:cs="Times New Roman"/>
          <w:spacing w:val="-1"/>
        </w:rPr>
        <w:t>rstǎ,</w:t>
      </w:r>
      <w:r w:rsidRPr="00FC6234">
        <w:rPr>
          <w:rFonts w:ascii="Times New Roman" w:hAnsi="Times New Roman" w:cs="Times New Roman"/>
          <w:spacing w:val="-1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sex,</w:t>
      </w:r>
      <w:r w:rsidRPr="00FC6234">
        <w:rPr>
          <w:rFonts w:ascii="Times New Roman" w:hAnsi="Times New Roman" w:cs="Times New Roman"/>
          <w:spacing w:val="-1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nivel</w:t>
      </w:r>
      <w:r w:rsidR="009B3115" w:rsidRPr="00FC6234">
        <w:rPr>
          <w:rFonts w:ascii="Times New Roman" w:hAnsi="Times New Roman" w:cs="Times New Roman"/>
          <w:spacing w:val="13"/>
        </w:rPr>
        <w:t xml:space="preserve"> </w:t>
      </w:r>
      <w:r w:rsidR="009B3115" w:rsidRPr="00FC6234">
        <w:rPr>
          <w:rFonts w:ascii="Times New Roman" w:hAnsi="Times New Roman" w:cs="Times New Roman"/>
        </w:rPr>
        <w:t>socio-economic,</w:t>
      </w:r>
      <w:r w:rsidRPr="00FC6234">
        <w:rPr>
          <w:rFonts w:ascii="Times New Roman" w:hAnsi="Times New Roman" w:cs="Times New Roman"/>
        </w:rPr>
        <w:t xml:space="preserve"> </w:t>
      </w:r>
      <w:r w:rsidR="009B3115" w:rsidRPr="00FC6234">
        <w:rPr>
          <w:rFonts w:ascii="Times New Roman" w:hAnsi="Times New Roman" w:cs="Times New Roman"/>
        </w:rPr>
        <w:t xml:space="preserve">tip    de </w:t>
      </w:r>
      <w:r w:rsidR="009B3115" w:rsidRPr="00FC6234">
        <w:rPr>
          <w:rFonts w:ascii="Times New Roman" w:hAnsi="Times New Roman" w:cs="Times New Roman"/>
          <w:spacing w:val="-1"/>
        </w:rPr>
        <w:t xml:space="preserve">   dizabilitate,</w:t>
      </w:r>
      <w:r w:rsidRPr="00FC6234">
        <w:rPr>
          <w:rFonts w:ascii="Times New Roman" w:hAnsi="Times New Roman" w:cs="Times New Roman"/>
          <w:spacing w:val="-1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te    cǎtre     toti    angaja</w:t>
      </w:r>
      <w:r w:rsidRPr="00FC6234">
        <w:rPr>
          <w:rFonts w:ascii="Times New Roman" w:hAnsi="Times New Roman" w:cs="Times New Roman"/>
          <w:spacing w:val="-1"/>
        </w:rPr>
        <w:t>ț</w:t>
      </w:r>
      <w:r w:rsidR="009B3115" w:rsidRPr="00FC6234">
        <w:rPr>
          <w:rFonts w:ascii="Times New Roman" w:hAnsi="Times New Roman" w:cs="Times New Roman"/>
          <w:spacing w:val="-1"/>
        </w:rPr>
        <w:t>ii    institu</w:t>
      </w:r>
      <w:r w:rsidRPr="00FC6234">
        <w:rPr>
          <w:rFonts w:ascii="Times New Roman" w:hAnsi="Times New Roman" w:cs="Times New Roman"/>
          <w:spacing w:val="-1"/>
        </w:rPr>
        <w:t>ț</w:t>
      </w:r>
      <w:r w:rsidR="009B3115" w:rsidRPr="00FC6234">
        <w:rPr>
          <w:rFonts w:ascii="Times New Roman" w:hAnsi="Times New Roman" w:cs="Times New Roman"/>
          <w:spacing w:val="-1"/>
        </w:rPr>
        <w:t>iei.</w:t>
      </w:r>
    </w:p>
    <w:p w14:paraId="1974C236" w14:textId="77777777" w:rsidR="0097690C" w:rsidRPr="00FC6234" w:rsidRDefault="0097690C" w:rsidP="00FC6234">
      <w:pPr>
        <w:rPr>
          <w:rFonts w:ascii="Times New Roman" w:hAnsi="Times New Roman" w:cs="Times New Roman"/>
        </w:rPr>
      </w:pPr>
    </w:p>
    <w:p w14:paraId="650A455E" w14:textId="095DE0C3" w:rsidR="009B3115" w:rsidRPr="00FC6234" w:rsidRDefault="0097690C" w:rsidP="00FC6234">
      <w:pPr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  <w:b/>
          <w:bCs/>
          <w:spacing w:val="-2"/>
        </w:rPr>
        <w:t>Î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n</w:t>
      </w:r>
      <w:r w:rsidR="009B3115" w:rsidRPr="00FC6234">
        <w:rPr>
          <w:rFonts w:ascii="Times New Roman" w:hAnsi="Times New Roman" w:cs="Times New Roman"/>
          <w:b/>
          <w:bCs/>
          <w:spacing w:val="55"/>
        </w:rPr>
        <w:t xml:space="preserve"> 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realizarea</w:t>
      </w:r>
      <w:r w:rsidR="009B3115" w:rsidRPr="00FC6234">
        <w:rPr>
          <w:rFonts w:ascii="Times New Roman" w:hAnsi="Times New Roman" w:cs="Times New Roman"/>
          <w:b/>
          <w:bCs/>
          <w:spacing w:val="54"/>
          <w:w w:val="101"/>
        </w:rPr>
        <w:t xml:space="preserve"> 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ofertei</w:t>
      </w:r>
      <w:r w:rsidR="009B3115" w:rsidRPr="00FC6234">
        <w:rPr>
          <w:rFonts w:ascii="Times New Roman" w:hAnsi="Times New Roman" w:cs="Times New Roman"/>
          <w:b/>
          <w:bCs/>
          <w:spacing w:val="55"/>
        </w:rPr>
        <w:t xml:space="preserve"> 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educa</w:t>
      </w:r>
      <w:r w:rsidRPr="00FC6234">
        <w:rPr>
          <w:rFonts w:ascii="Times New Roman" w:hAnsi="Times New Roman" w:cs="Times New Roman"/>
          <w:b/>
          <w:bCs/>
          <w:spacing w:val="-2"/>
        </w:rPr>
        <w:t>ț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ionale</w:t>
      </w:r>
      <w:r w:rsidR="009B3115" w:rsidRPr="00FC6234">
        <w:rPr>
          <w:rFonts w:ascii="Times New Roman" w:hAnsi="Times New Roman" w:cs="Times New Roman"/>
          <w:b/>
          <w:bCs/>
          <w:spacing w:val="55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a</w:t>
      </w:r>
      <w:r w:rsidR="009B3115" w:rsidRPr="00FC6234">
        <w:rPr>
          <w:rFonts w:ascii="Times New Roman" w:hAnsi="Times New Roman" w:cs="Times New Roman"/>
          <w:spacing w:val="63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Gr</w:t>
      </w:r>
      <w:r w:rsidRPr="00FC6234">
        <w:rPr>
          <w:rFonts w:ascii="Times New Roman" w:hAnsi="Times New Roman" w:cs="Times New Roman"/>
          <w:spacing w:val="-2"/>
        </w:rPr>
        <w:t>ă</w:t>
      </w:r>
      <w:r w:rsidR="009B3115" w:rsidRPr="00FC6234">
        <w:rPr>
          <w:rFonts w:ascii="Times New Roman" w:hAnsi="Times New Roman" w:cs="Times New Roman"/>
          <w:spacing w:val="-2"/>
        </w:rPr>
        <w:t>dini</w:t>
      </w:r>
      <w:r w:rsidRPr="00FC6234">
        <w:rPr>
          <w:rFonts w:ascii="Times New Roman" w:hAnsi="Times New Roman" w:cs="Times New Roman"/>
          <w:spacing w:val="-2"/>
        </w:rPr>
        <w:t>ț</w:t>
      </w:r>
      <w:r w:rsidR="009B3115" w:rsidRPr="00FC6234">
        <w:rPr>
          <w:rFonts w:ascii="Times New Roman" w:hAnsi="Times New Roman" w:cs="Times New Roman"/>
          <w:spacing w:val="-2"/>
        </w:rPr>
        <w:t>ei</w:t>
      </w:r>
      <w:r w:rsidR="009B3115" w:rsidRPr="00FC6234">
        <w:rPr>
          <w:rFonts w:ascii="Times New Roman" w:hAnsi="Times New Roman" w:cs="Times New Roman"/>
          <w:spacing w:val="63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cu</w:t>
      </w:r>
      <w:r w:rsidR="009B3115" w:rsidRPr="00FC6234">
        <w:rPr>
          <w:rFonts w:ascii="Times New Roman" w:hAnsi="Times New Roman" w:cs="Times New Roman"/>
          <w:spacing w:val="56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Program</w:t>
      </w:r>
      <w:r w:rsidR="009B3115" w:rsidRPr="00FC6234">
        <w:rPr>
          <w:rFonts w:ascii="Times New Roman" w:hAnsi="Times New Roman" w:cs="Times New Roman"/>
          <w:spacing w:val="57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Prelungit</w:t>
      </w:r>
      <w:r w:rsidR="009B3115" w:rsidRPr="00FC6234">
        <w:rPr>
          <w:rFonts w:ascii="Times New Roman" w:hAnsi="Times New Roman" w:cs="Times New Roman"/>
          <w:spacing w:val="51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nr.2,</w:t>
      </w:r>
      <w:r w:rsidRPr="00FC6234">
        <w:rPr>
          <w:rFonts w:ascii="Times New Roman" w:hAnsi="Times New Roman" w:cs="Times New Roman"/>
          <w:spacing w:val="-2"/>
        </w:rPr>
        <w:t xml:space="preserve"> 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s</w:t>
      </w:r>
      <w:r w:rsidR="000144FD">
        <w:rPr>
          <w:rFonts w:ascii="Times New Roman" w:hAnsi="Times New Roman" w:cs="Times New Roman"/>
          <w:b/>
          <w:bCs/>
          <w:spacing w:val="-2"/>
        </w:rPr>
        <w:t>-</w:t>
      </w:r>
      <w:r w:rsidR="009B3115" w:rsidRPr="00FC6234">
        <w:rPr>
          <w:rFonts w:ascii="Times New Roman" w:hAnsi="Times New Roman" w:cs="Times New Roman"/>
          <w:b/>
          <w:bCs/>
          <w:spacing w:val="-2"/>
        </w:rPr>
        <w:t>au</w:t>
      </w:r>
      <w:r w:rsidR="009B3115" w:rsidRPr="00FC6234">
        <w:rPr>
          <w:rFonts w:ascii="Times New Roman" w:hAnsi="Times New Roman" w:cs="Times New Roman"/>
          <w:b/>
          <w:bCs/>
          <w:spacing w:val="89"/>
          <w:w w:val="101"/>
        </w:rPr>
        <w:t xml:space="preserve"> </w:t>
      </w:r>
      <w:r w:rsidR="009B3115" w:rsidRPr="00FC6234">
        <w:rPr>
          <w:rFonts w:ascii="Times New Roman" w:hAnsi="Times New Roman" w:cs="Times New Roman"/>
          <w:b/>
          <w:bCs/>
          <w:spacing w:val="-3"/>
        </w:rPr>
        <w:t>avut</w:t>
      </w:r>
      <w:r w:rsidR="009B3115" w:rsidRPr="00FC6234">
        <w:rPr>
          <w:rFonts w:ascii="Times New Roman" w:hAnsi="Times New Roman" w:cs="Times New Roman"/>
          <w:b/>
          <w:bCs/>
          <w:spacing w:val="80"/>
        </w:rPr>
        <w:t xml:space="preserve"> </w:t>
      </w:r>
      <w:r w:rsidR="000144FD">
        <w:rPr>
          <w:rFonts w:ascii="Times New Roman" w:hAnsi="Times New Roman" w:cs="Times New Roman"/>
          <w:b/>
          <w:bCs/>
          <w:spacing w:val="-3"/>
        </w:rPr>
        <w:t>î</w:t>
      </w:r>
      <w:r w:rsidR="009B3115" w:rsidRPr="00FC6234">
        <w:rPr>
          <w:rFonts w:ascii="Times New Roman" w:hAnsi="Times New Roman" w:cs="Times New Roman"/>
          <w:b/>
          <w:bCs/>
          <w:spacing w:val="-3"/>
        </w:rPr>
        <w:t>n</w:t>
      </w:r>
      <w:r w:rsidR="009B3115" w:rsidRPr="00FC6234">
        <w:rPr>
          <w:rFonts w:ascii="Times New Roman" w:hAnsi="Times New Roman" w:cs="Times New Roman"/>
          <w:b/>
          <w:bCs/>
          <w:spacing w:val="76"/>
        </w:rPr>
        <w:t xml:space="preserve"> </w:t>
      </w:r>
      <w:r w:rsidR="009B3115" w:rsidRPr="00FC6234">
        <w:rPr>
          <w:rFonts w:ascii="Times New Roman" w:hAnsi="Times New Roman" w:cs="Times New Roman"/>
          <w:b/>
          <w:bCs/>
          <w:spacing w:val="-3"/>
        </w:rPr>
        <w:t>vedere:</w:t>
      </w:r>
    </w:p>
    <w:p w14:paraId="56141D02" w14:textId="20B760B3" w:rsidR="009B3115" w:rsidRPr="00FC6234" w:rsidRDefault="009B3115" w:rsidP="00FC6234">
      <w:pPr>
        <w:spacing w:after="0"/>
        <w:rPr>
          <w:rFonts w:ascii="Times New Roman" w:hAnsi="Times New Roman" w:cs="Times New Roman"/>
        </w:rPr>
      </w:pPr>
      <w:r w:rsidRPr="00FC6234">
        <w:rPr>
          <w:rFonts w:ascii="Times New Roman" w:eastAsia="SimSun" w:hAnsi="Times New Roman" w:cs="Times New Roman"/>
          <w:b/>
          <w:bCs/>
          <w:spacing w:val="-8"/>
        </w:rPr>
        <w:t>·</w:t>
      </w:r>
      <w:r w:rsidRPr="00FC6234">
        <w:rPr>
          <w:rFonts w:ascii="Times New Roman" w:eastAsia="SimSun" w:hAnsi="Times New Roman" w:cs="Times New Roman"/>
          <w:spacing w:val="138"/>
        </w:rPr>
        <w:t xml:space="preserve"> </w:t>
      </w:r>
      <w:r w:rsidRPr="00FC6234">
        <w:rPr>
          <w:rFonts w:ascii="Times New Roman" w:hAnsi="Times New Roman" w:cs="Times New Roman"/>
          <w:spacing w:val="-8"/>
        </w:rPr>
        <w:t>op</w:t>
      </w:r>
      <w:r w:rsidR="0097690C" w:rsidRPr="00FC6234">
        <w:rPr>
          <w:rFonts w:ascii="Times New Roman" w:hAnsi="Times New Roman" w:cs="Times New Roman"/>
          <w:spacing w:val="-8"/>
        </w:rPr>
        <w:t>ț</w:t>
      </w:r>
      <w:r w:rsidRPr="00FC6234">
        <w:rPr>
          <w:rFonts w:ascii="Times New Roman" w:hAnsi="Times New Roman" w:cs="Times New Roman"/>
          <w:spacing w:val="-8"/>
        </w:rPr>
        <w:t>iunile</w:t>
      </w:r>
      <w:r w:rsidRPr="00FC6234">
        <w:rPr>
          <w:rFonts w:ascii="Times New Roman" w:hAnsi="Times New Roman" w:cs="Times New Roman"/>
          <w:spacing w:val="5"/>
        </w:rPr>
        <w:t xml:space="preserve"> </w:t>
      </w:r>
      <w:r w:rsidRPr="00FC6234">
        <w:rPr>
          <w:rFonts w:ascii="Times New Roman" w:hAnsi="Times New Roman" w:cs="Times New Roman"/>
          <w:spacing w:val="-8"/>
        </w:rPr>
        <w:t>pǎrintilor;</w:t>
      </w:r>
    </w:p>
    <w:p w14:paraId="5CA9CB36" w14:textId="50A24CF8" w:rsidR="009B3115" w:rsidRPr="00FC6234" w:rsidRDefault="009B3115" w:rsidP="00FC6234">
      <w:pPr>
        <w:spacing w:after="0"/>
        <w:rPr>
          <w:rFonts w:ascii="Times New Roman" w:hAnsi="Times New Roman" w:cs="Times New Roman"/>
        </w:rPr>
      </w:pPr>
      <w:r w:rsidRPr="00FC6234">
        <w:rPr>
          <w:rFonts w:ascii="Times New Roman" w:eastAsia="SimSun" w:hAnsi="Times New Roman" w:cs="Times New Roman"/>
          <w:spacing w:val="-8"/>
        </w:rPr>
        <w:t>·</w:t>
      </w:r>
      <w:r w:rsidRPr="00FC6234">
        <w:rPr>
          <w:rFonts w:ascii="Times New Roman" w:eastAsia="SimSun" w:hAnsi="Times New Roman" w:cs="Times New Roman"/>
          <w:spacing w:val="73"/>
        </w:rPr>
        <w:t xml:space="preserve"> </w:t>
      </w:r>
      <w:r w:rsidRPr="00FC6234">
        <w:rPr>
          <w:rFonts w:ascii="Times New Roman" w:hAnsi="Times New Roman" w:cs="Times New Roman"/>
          <w:spacing w:val="-8"/>
        </w:rPr>
        <w:t>resursele umane,</w:t>
      </w:r>
      <w:r w:rsidR="0097690C" w:rsidRPr="00FC6234">
        <w:rPr>
          <w:rFonts w:ascii="Times New Roman" w:hAnsi="Times New Roman" w:cs="Times New Roman"/>
          <w:spacing w:val="-8"/>
        </w:rPr>
        <w:t xml:space="preserve"> </w:t>
      </w:r>
      <w:r w:rsidRPr="00FC6234">
        <w:rPr>
          <w:rFonts w:ascii="Times New Roman" w:hAnsi="Times New Roman" w:cs="Times New Roman"/>
          <w:spacing w:val="-8"/>
        </w:rPr>
        <w:t xml:space="preserve">resursele materiale </w:t>
      </w:r>
      <w:r w:rsidR="0097690C" w:rsidRPr="00FC6234">
        <w:rPr>
          <w:rFonts w:ascii="Times New Roman" w:hAnsi="Times New Roman" w:cs="Times New Roman"/>
          <w:spacing w:val="-8"/>
        </w:rPr>
        <w:t>ș</w:t>
      </w:r>
      <w:r w:rsidRPr="00FC6234">
        <w:rPr>
          <w:rFonts w:ascii="Times New Roman" w:hAnsi="Times New Roman" w:cs="Times New Roman"/>
          <w:spacing w:val="-9"/>
        </w:rPr>
        <w:t>i financiare;</w:t>
      </w:r>
    </w:p>
    <w:p w14:paraId="235B1461" w14:textId="7D6F9B49" w:rsidR="009B3115" w:rsidRPr="00FC6234" w:rsidRDefault="009B3115" w:rsidP="00FC6234">
      <w:pPr>
        <w:spacing w:after="0"/>
        <w:rPr>
          <w:rFonts w:ascii="Times New Roman" w:hAnsi="Times New Roman" w:cs="Times New Roman"/>
        </w:rPr>
      </w:pPr>
      <w:r w:rsidRPr="00FC6234">
        <w:rPr>
          <w:rFonts w:ascii="Times New Roman" w:eastAsia="SimSun" w:hAnsi="Times New Roman" w:cs="Times New Roman"/>
          <w:b/>
          <w:bCs/>
          <w:spacing w:val="-5"/>
        </w:rPr>
        <w:t>·</w:t>
      </w:r>
      <w:r w:rsidRPr="00FC6234">
        <w:rPr>
          <w:rFonts w:ascii="Times New Roman" w:eastAsia="SimSun" w:hAnsi="Times New Roman" w:cs="Times New Roman"/>
          <w:spacing w:val="132"/>
        </w:rPr>
        <w:t xml:space="preserve"> </w:t>
      </w:r>
      <w:r w:rsidRPr="00FC6234">
        <w:rPr>
          <w:rFonts w:ascii="Times New Roman" w:hAnsi="Times New Roman" w:cs="Times New Roman"/>
          <w:spacing w:val="-5"/>
        </w:rPr>
        <w:t>interesele   comunitǎtii</w:t>
      </w:r>
      <w:r w:rsidRPr="00FC6234">
        <w:rPr>
          <w:rFonts w:ascii="Times New Roman" w:hAnsi="Times New Roman" w:cs="Times New Roman"/>
          <w:spacing w:val="8"/>
        </w:rPr>
        <w:t xml:space="preserve">   </w:t>
      </w:r>
      <w:r w:rsidRPr="00FC6234">
        <w:rPr>
          <w:rFonts w:ascii="Times New Roman" w:hAnsi="Times New Roman" w:cs="Times New Roman"/>
          <w:spacing w:val="-5"/>
        </w:rPr>
        <w:t>locale.</w:t>
      </w:r>
    </w:p>
    <w:p w14:paraId="6CFC29FA" w14:textId="1BD84767" w:rsidR="009B3115" w:rsidRPr="00FC6234" w:rsidRDefault="009B3115" w:rsidP="00FC6234">
      <w:pPr>
        <w:ind w:firstLine="720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  <w:b/>
          <w:bCs/>
          <w:spacing w:val="-1"/>
        </w:rPr>
        <w:t>Serviciile</w:t>
      </w:r>
      <w:r w:rsidRPr="00FC6234">
        <w:rPr>
          <w:rFonts w:ascii="Times New Roman" w:hAnsi="Times New Roman" w:cs="Times New Roman"/>
          <w:b/>
          <w:bCs/>
          <w:spacing w:val="87"/>
        </w:rPr>
        <w:t xml:space="preserve"> </w:t>
      </w:r>
      <w:r w:rsidRPr="00FC6234">
        <w:rPr>
          <w:rFonts w:ascii="Times New Roman" w:hAnsi="Times New Roman" w:cs="Times New Roman"/>
          <w:b/>
          <w:bCs/>
          <w:spacing w:val="-1"/>
        </w:rPr>
        <w:t>de</w:t>
      </w:r>
      <w:r w:rsidRPr="00FC6234">
        <w:rPr>
          <w:rFonts w:ascii="Times New Roman" w:hAnsi="Times New Roman" w:cs="Times New Roman"/>
          <w:b/>
          <w:bCs/>
          <w:spacing w:val="70"/>
        </w:rPr>
        <w:t xml:space="preserve"> </w:t>
      </w:r>
      <w:r w:rsidRPr="00FC6234">
        <w:rPr>
          <w:rFonts w:ascii="Times New Roman" w:hAnsi="Times New Roman" w:cs="Times New Roman"/>
          <w:b/>
          <w:bCs/>
          <w:spacing w:val="-1"/>
        </w:rPr>
        <w:t>educa</w:t>
      </w:r>
      <w:r w:rsidR="0097690C" w:rsidRPr="00FC6234">
        <w:rPr>
          <w:rFonts w:ascii="Times New Roman" w:hAnsi="Times New Roman" w:cs="Times New Roman"/>
          <w:b/>
          <w:bCs/>
          <w:spacing w:val="-1"/>
        </w:rPr>
        <w:t>ț</w:t>
      </w:r>
      <w:r w:rsidRPr="00FC6234">
        <w:rPr>
          <w:rFonts w:ascii="Times New Roman" w:hAnsi="Times New Roman" w:cs="Times New Roman"/>
          <w:b/>
          <w:bCs/>
          <w:spacing w:val="-1"/>
        </w:rPr>
        <w:t>ie</w:t>
      </w:r>
      <w:r w:rsidRPr="00FC6234">
        <w:rPr>
          <w:rFonts w:ascii="Times New Roman" w:hAnsi="Times New Roman" w:cs="Times New Roman"/>
          <w:b/>
          <w:bCs/>
          <w:spacing w:val="63"/>
          <w:w w:val="101"/>
        </w:rPr>
        <w:t xml:space="preserve"> </w:t>
      </w:r>
      <w:r w:rsidRPr="00FC6234">
        <w:rPr>
          <w:rFonts w:ascii="Times New Roman" w:hAnsi="Times New Roman" w:cs="Times New Roman"/>
          <w:b/>
          <w:bCs/>
          <w:spacing w:val="-1"/>
        </w:rPr>
        <w:t>timpurie</w:t>
      </w:r>
      <w:r w:rsidRPr="00FC6234">
        <w:rPr>
          <w:rFonts w:ascii="Times New Roman" w:hAnsi="Times New Roman" w:cs="Times New Roman"/>
          <w:b/>
          <w:bCs/>
          <w:spacing w:val="56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oferite de Gr</w:t>
      </w:r>
      <w:r w:rsidR="0097690C" w:rsidRPr="00FC6234">
        <w:rPr>
          <w:rFonts w:ascii="Times New Roman" w:hAnsi="Times New Roman" w:cs="Times New Roman"/>
          <w:spacing w:val="-1"/>
        </w:rPr>
        <w:t>ă</w:t>
      </w:r>
      <w:r w:rsidRPr="00FC6234">
        <w:rPr>
          <w:rFonts w:ascii="Times New Roman" w:hAnsi="Times New Roman" w:cs="Times New Roman"/>
          <w:spacing w:val="-1"/>
        </w:rPr>
        <w:t>dini</w:t>
      </w:r>
      <w:r w:rsidR="0097690C" w:rsidRPr="00FC6234">
        <w:rPr>
          <w:rFonts w:ascii="Times New Roman" w:hAnsi="Times New Roman" w:cs="Times New Roman"/>
          <w:spacing w:val="-1"/>
        </w:rPr>
        <w:t>ț</w:t>
      </w:r>
      <w:r w:rsidRPr="00FC6234">
        <w:rPr>
          <w:rFonts w:ascii="Times New Roman" w:hAnsi="Times New Roman" w:cs="Times New Roman"/>
          <w:spacing w:val="-1"/>
        </w:rPr>
        <w:t>a cu</w:t>
      </w:r>
      <w:r w:rsidRPr="00FC6234">
        <w:rPr>
          <w:rFonts w:ascii="Times New Roman" w:hAnsi="Times New Roman" w:cs="Times New Roman"/>
          <w:spacing w:val="9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Program</w:t>
      </w:r>
      <w:r w:rsidRPr="00FC6234">
        <w:rPr>
          <w:rFonts w:ascii="Times New Roman" w:hAnsi="Times New Roman" w:cs="Times New Roman"/>
          <w:spacing w:val="10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Prelungit</w:t>
      </w:r>
      <w:r w:rsidRPr="00FC6234">
        <w:rPr>
          <w:rFonts w:ascii="Times New Roman" w:hAnsi="Times New Roman" w:cs="Times New Roman"/>
          <w:spacing w:val="4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Nr.2</w:t>
      </w:r>
      <w:r w:rsidR="0097690C" w:rsidRPr="00FC6234">
        <w:rPr>
          <w:rFonts w:ascii="Times New Roman" w:hAnsi="Times New Roman" w:cs="Times New Roman"/>
          <w:spacing w:val="-1"/>
        </w:rPr>
        <w:t xml:space="preserve"> Lugoj</w:t>
      </w:r>
      <w:r w:rsidRPr="00FC6234">
        <w:rPr>
          <w:rFonts w:ascii="Times New Roman" w:hAnsi="Times New Roman" w:cs="Times New Roman"/>
          <w:spacing w:val="15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se</w:t>
      </w:r>
      <w:r w:rsidRPr="00FC6234">
        <w:rPr>
          <w:rFonts w:ascii="Times New Roman" w:hAnsi="Times New Roman" w:cs="Times New Roman"/>
          <w:spacing w:val="7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referǎ</w:t>
      </w:r>
      <w:r w:rsidR="0097690C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la</w:t>
      </w:r>
      <w:r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</w:rPr>
        <w:t>organizarea</w:t>
      </w:r>
      <w:r w:rsidRPr="00FC6234">
        <w:rPr>
          <w:rFonts w:ascii="Times New Roman" w:hAnsi="Times New Roman" w:cs="Times New Roman"/>
          <w:spacing w:val="36"/>
        </w:rPr>
        <w:t xml:space="preserve"> </w:t>
      </w:r>
      <w:r w:rsidR="00CB10FB" w:rsidRPr="00FC6234">
        <w:rPr>
          <w:rFonts w:ascii="Times New Roman" w:hAnsi="Times New Roman" w:cs="Times New Roman"/>
          <w:spacing w:val="36"/>
        </w:rPr>
        <w:t>î</w:t>
      </w:r>
      <w:r w:rsidRPr="00FC6234">
        <w:rPr>
          <w:rFonts w:ascii="Times New Roman" w:hAnsi="Times New Roman" w:cs="Times New Roman"/>
        </w:rPr>
        <w:t>nv</w:t>
      </w:r>
      <w:r w:rsidR="0097690C" w:rsidRPr="00FC6234">
        <w:rPr>
          <w:rFonts w:ascii="Times New Roman" w:hAnsi="Times New Roman" w:cs="Times New Roman"/>
        </w:rPr>
        <w:t>ăță</w:t>
      </w:r>
      <w:r w:rsidRPr="00FC6234">
        <w:rPr>
          <w:rFonts w:ascii="Times New Roman" w:hAnsi="Times New Roman" w:cs="Times New Roman"/>
        </w:rPr>
        <w:t>m</w:t>
      </w:r>
      <w:r w:rsidR="0097690C" w:rsidRPr="00FC6234">
        <w:rPr>
          <w:rFonts w:ascii="Times New Roman" w:hAnsi="Times New Roman" w:cs="Times New Roman"/>
        </w:rPr>
        <w:t>â</w:t>
      </w:r>
      <w:r w:rsidRPr="00FC6234">
        <w:rPr>
          <w:rFonts w:ascii="Times New Roman" w:hAnsi="Times New Roman" w:cs="Times New Roman"/>
        </w:rPr>
        <w:t>ntul</w:t>
      </w:r>
      <w:r w:rsidRPr="00FC6234">
        <w:rPr>
          <w:rFonts w:ascii="Times New Roman" w:hAnsi="Times New Roman" w:cs="Times New Roman"/>
          <w:spacing w:val="-1"/>
        </w:rPr>
        <w:t>ui</w:t>
      </w:r>
      <w:r w:rsidRPr="00FC6234">
        <w:rPr>
          <w:rFonts w:ascii="Times New Roman" w:hAnsi="Times New Roman" w:cs="Times New Roman"/>
          <w:spacing w:val="30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pre</w:t>
      </w:r>
      <w:r w:rsidR="0097690C" w:rsidRPr="00FC6234">
        <w:rPr>
          <w:rFonts w:ascii="Times New Roman" w:hAnsi="Times New Roman" w:cs="Times New Roman"/>
          <w:spacing w:val="-1"/>
        </w:rPr>
        <w:t>ș</w:t>
      </w:r>
      <w:r w:rsidRPr="00FC6234">
        <w:rPr>
          <w:rFonts w:ascii="Times New Roman" w:hAnsi="Times New Roman" w:cs="Times New Roman"/>
          <w:spacing w:val="-1"/>
        </w:rPr>
        <w:t>colar,</w:t>
      </w:r>
      <w:r w:rsidR="0097690C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pe</w:t>
      </w:r>
      <w:r w:rsidRPr="00FC6234">
        <w:rPr>
          <w:rFonts w:ascii="Times New Roman" w:hAnsi="Times New Roman" w:cs="Times New Roman"/>
          <w:spacing w:val="32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nivele</w:t>
      </w:r>
      <w:r w:rsidRPr="00FC6234">
        <w:rPr>
          <w:rFonts w:ascii="Times New Roman" w:hAnsi="Times New Roman" w:cs="Times New Roman"/>
          <w:spacing w:val="37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de</w:t>
      </w:r>
      <w:r w:rsidRPr="00FC6234">
        <w:rPr>
          <w:rFonts w:ascii="Times New Roman" w:hAnsi="Times New Roman" w:cs="Times New Roman"/>
          <w:spacing w:val="32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v</w:t>
      </w:r>
      <w:r w:rsidR="0097690C" w:rsidRPr="00FC6234">
        <w:rPr>
          <w:rFonts w:ascii="Times New Roman" w:hAnsi="Times New Roman" w:cs="Times New Roman"/>
          <w:spacing w:val="-1"/>
        </w:rPr>
        <w:t>â</w:t>
      </w:r>
      <w:r w:rsidRPr="00FC6234">
        <w:rPr>
          <w:rFonts w:ascii="Times New Roman" w:hAnsi="Times New Roman" w:cs="Times New Roman"/>
          <w:spacing w:val="-1"/>
        </w:rPr>
        <w:t>rstǎ</w:t>
      </w:r>
      <w:r w:rsidR="0097690C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constituite</w:t>
      </w:r>
      <w:r w:rsidRPr="00FC6234">
        <w:rPr>
          <w:rFonts w:ascii="Times New Roman" w:hAnsi="Times New Roman" w:cs="Times New Roman"/>
          <w:spacing w:val="37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dupǎ</w:t>
      </w:r>
      <w:r w:rsidR="0097690C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criteriul</w:t>
      </w:r>
      <w:r w:rsidRPr="00FC6234">
        <w:rPr>
          <w:rFonts w:ascii="Times New Roman" w:hAnsi="Times New Roman" w:cs="Times New Roman"/>
          <w:spacing w:val="32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v</w:t>
      </w:r>
      <w:r w:rsidR="0097690C" w:rsidRPr="00FC6234">
        <w:rPr>
          <w:rFonts w:ascii="Times New Roman" w:hAnsi="Times New Roman" w:cs="Times New Roman"/>
          <w:spacing w:val="-1"/>
        </w:rPr>
        <w:t>â</w:t>
      </w:r>
      <w:r w:rsidRPr="00FC6234">
        <w:rPr>
          <w:rFonts w:ascii="Times New Roman" w:hAnsi="Times New Roman" w:cs="Times New Roman"/>
          <w:spacing w:val="-1"/>
        </w:rPr>
        <w:t>rstei</w:t>
      </w:r>
      <w:r w:rsidR="0097690C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copiilor</w:t>
      </w:r>
      <w:r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sau  dup</w:t>
      </w:r>
      <w:r w:rsidR="0097690C" w:rsidRPr="00FC6234">
        <w:rPr>
          <w:rFonts w:ascii="Times New Roman" w:hAnsi="Times New Roman" w:cs="Times New Roman"/>
          <w:spacing w:val="-1"/>
        </w:rPr>
        <w:t>ă</w:t>
      </w:r>
      <w:r w:rsidRPr="00FC6234">
        <w:rPr>
          <w:rFonts w:ascii="Times New Roman" w:hAnsi="Times New Roman" w:cs="Times New Roman"/>
          <w:spacing w:val="-1"/>
        </w:rPr>
        <w:t xml:space="preserve">  nivelul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de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dezvolt</w:t>
      </w:r>
      <w:r w:rsidRPr="00FC6234">
        <w:rPr>
          <w:rFonts w:ascii="Times New Roman" w:hAnsi="Times New Roman" w:cs="Times New Roman"/>
          <w:spacing w:val="-2"/>
        </w:rPr>
        <w:t>are</w:t>
      </w:r>
      <w:r w:rsidRPr="00FC6234">
        <w:rPr>
          <w:rFonts w:ascii="Times New Roman" w:hAnsi="Times New Roman" w:cs="Times New Roman"/>
          <w:spacing w:val="18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global</w:t>
      </w:r>
      <w:r w:rsidR="0097690C" w:rsidRPr="00FC6234">
        <w:rPr>
          <w:rFonts w:ascii="Times New Roman" w:hAnsi="Times New Roman" w:cs="Times New Roman"/>
          <w:spacing w:val="-2"/>
        </w:rPr>
        <w:t>ă</w:t>
      </w:r>
      <w:r w:rsidRPr="00FC6234">
        <w:rPr>
          <w:rFonts w:ascii="Times New Roman" w:hAnsi="Times New Roman" w:cs="Times New Roman"/>
          <w:spacing w:val="20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al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acestora,</w:t>
      </w:r>
      <w:r w:rsidR="0097690C" w:rsidRPr="00FC6234">
        <w:rPr>
          <w:rFonts w:ascii="Times New Roman" w:hAnsi="Times New Roman" w:cs="Times New Roman"/>
          <w:spacing w:val="-2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beneficiind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de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cadre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didactice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 xml:space="preserve">calificate   </w:t>
      </w:r>
      <w:r w:rsidR="0097690C" w:rsidRPr="00FC6234">
        <w:rPr>
          <w:rFonts w:ascii="Times New Roman" w:hAnsi="Times New Roman" w:cs="Times New Roman"/>
          <w:spacing w:val="-2"/>
        </w:rPr>
        <w:t>ș</w:t>
      </w:r>
      <w:r w:rsidRPr="00FC6234">
        <w:rPr>
          <w:rFonts w:ascii="Times New Roman" w:hAnsi="Times New Roman" w:cs="Times New Roman"/>
          <w:spacing w:val="-2"/>
        </w:rPr>
        <w:t>i</w:t>
      </w:r>
      <w:r w:rsidR="0097690C" w:rsidRPr="00FC6234">
        <w:rPr>
          <w:rFonts w:ascii="Times New Roman" w:hAnsi="Times New Roman" w:cs="Times New Roman"/>
          <w:spacing w:val="-2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o</w:t>
      </w:r>
      <w:r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</w:rPr>
        <w:t>infrastructur</w:t>
      </w:r>
      <w:r w:rsidR="0097690C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</w:rPr>
        <w:t xml:space="preserve">   adecv</w:t>
      </w:r>
      <w:r w:rsidRPr="00FC6234">
        <w:rPr>
          <w:rFonts w:ascii="Times New Roman" w:hAnsi="Times New Roman" w:cs="Times New Roman"/>
          <w:spacing w:val="-1"/>
        </w:rPr>
        <w:t>atā</w:t>
      </w:r>
      <w:r w:rsidRPr="00FC6234">
        <w:rPr>
          <w:rFonts w:ascii="Times New Roman" w:hAnsi="Times New Roman" w:cs="Times New Roman"/>
          <w:spacing w:val="-64"/>
        </w:rPr>
        <w:t xml:space="preserve"> </w:t>
      </w:r>
      <w:r w:rsidR="00FC6234">
        <w:rPr>
          <w:rFonts w:ascii="Times New Roman" w:hAnsi="Times New Roman" w:cs="Times New Roman"/>
          <w:spacing w:val="-64"/>
        </w:rPr>
        <w:t>.</w:t>
      </w:r>
    </w:p>
    <w:p w14:paraId="683A83F0" w14:textId="53380A5E" w:rsidR="00D443D0" w:rsidRPr="00FC6234" w:rsidRDefault="0097690C" w:rsidP="00594DF6">
      <w:pPr>
        <w:ind w:firstLine="720"/>
        <w:jc w:val="both"/>
        <w:rPr>
          <w:rFonts w:ascii="Times New Roman" w:hAnsi="Times New Roman" w:cs="Times New Roman"/>
          <w:spacing w:val="-2"/>
        </w:rPr>
      </w:pPr>
      <w:r w:rsidRPr="00FC6234">
        <w:rPr>
          <w:rFonts w:ascii="Times New Roman" w:hAnsi="Times New Roman" w:cs="Times New Roman"/>
          <w:spacing w:val="-1"/>
        </w:rPr>
        <w:lastRenderedPageBreak/>
        <w:t>Î</w:t>
      </w:r>
      <w:r w:rsidR="009B3115" w:rsidRPr="00FC6234">
        <w:rPr>
          <w:rFonts w:ascii="Times New Roman" w:hAnsi="Times New Roman" w:cs="Times New Roman"/>
          <w:spacing w:val="-1"/>
        </w:rPr>
        <w:t>n</w:t>
      </w:r>
      <w:r w:rsidR="009B3115" w:rsidRPr="00FC6234">
        <w:rPr>
          <w:rFonts w:ascii="Times New Roman" w:hAnsi="Times New Roman" w:cs="Times New Roman"/>
          <w:spacing w:val="63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grǎdini</w:t>
      </w:r>
      <w:r w:rsidRPr="00FC6234">
        <w:rPr>
          <w:rFonts w:ascii="Times New Roman" w:hAnsi="Times New Roman" w:cs="Times New Roman"/>
          <w:spacing w:val="-1"/>
        </w:rPr>
        <w:t>ță</w:t>
      </w:r>
      <w:r w:rsidR="009B3115" w:rsidRPr="00FC6234">
        <w:rPr>
          <w:rFonts w:ascii="Times New Roman" w:hAnsi="Times New Roman" w:cs="Times New Roman"/>
          <w:spacing w:val="70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se</w:t>
      </w:r>
      <w:r w:rsidR="009B3115" w:rsidRPr="00FC6234">
        <w:rPr>
          <w:rFonts w:ascii="Times New Roman" w:hAnsi="Times New Roman" w:cs="Times New Roman"/>
          <w:spacing w:val="65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asigur</w:t>
      </w:r>
      <w:r w:rsidRPr="00FC6234">
        <w:rPr>
          <w:rFonts w:ascii="Times New Roman" w:hAnsi="Times New Roman" w:cs="Times New Roman"/>
          <w:spacing w:val="-1"/>
        </w:rPr>
        <w:t>ă</w:t>
      </w:r>
      <w:r w:rsidR="009B3115" w:rsidRPr="00FC6234">
        <w:rPr>
          <w:rFonts w:ascii="Times New Roman" w:hAnsi="Times New Roman" w:cs="Times New Roman"/>
          <w:spacing w:val="63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de</w:t>
      </w:r>
      <w:r w:rsidR="009B3115" w:rsidRPr="00FC6234">
        <w:rPr>
          <w:rFonts w:ascii="Times New Roman" w:hAnsi="Times New Roman" w:cs="Times New Roman"/>
          <w:spacing w:val="-2"/>
        </w:rPr>
        <w:t>sf</w:t>
      </w:r>
      <w:r w:rsidRPr="00FC6234">
        <w:rPr>
          <w:rFonts w:ascii="Times New Roman" w:hAnsi="Times New Roman" w:cs="Times New Roman"/>
          <w:spacing w:val="-2"/>
        </w:rPr>
        <w:t>ăș</w:t>
      </w:r>
      <w:r w:rsidR="009B3115" w:rsidRPr="00FC6234">
        <w:rPr>
          <w:rFonts w:ascii="Times New Roman" w:hAnsi="Times New Roman" w:cs="Times New Roman"/>
          <w:spacing w:val="-2"/>
        </w:rPr>
        <w:t>urarea</w:t>
      </w:r>
      <w:r w:rsidR="009B3115" w:rsidRPr="00FC6234">
        <w:rPr>
          <w:rFonts w:ascii="Times New Roman" w:hAnsi="Times New Roman" w:cs="Times New Roman"/>
          <w:spacing w:val="65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activit</w:t>
      </w:r>
      <w:r w:rsidRPr="00FC6234">
        <w:rPr>
          <w:rFonts w:ascii="Times New Roman" w:hAnsi="Times New Roman" w:cs="Times New Roman"/>
          <w:spacing w:val="-2"/>
        </w:rPr>
        <w:t>ăț</w:t>
      </w:r>
      <w:r w:rsidR="009B3115" w:rsidRPr="00FC6234">
        <w:rPr>
          <w:rFonts w:ascii="Times New Roman" w:hAnsi="Times New Roman" w:cs="Times New Roman"/>
          <w:spacing w:val="-2"/>
        </w:rPr>
        <w:t>ilor</w:t>
      </w:r>
      <w:r w:rsidR="009B3115" w:rsidRPr="00FC6234">
        <w:rPr>
          <w:rFonts w:ascii="Times New Roman" w:hAnsi="Times New Roman" w:cs="Times New Roman"/>
          <w:spacing w:val="62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de</w:t>
      </w:r>
      <w:r w:rsidR="009B3115" w:rsidRPr="00FC6234">
        <w:rPr>
          <w:rFonts w:ascii="Times New Roman" w:hAnsi="Times New Roman" w:cs="Times New Roman"/>
          <w:spacing w:val="65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educa</w:t>
      </w:r>
      <w:r w:rsidRPr="00FC6234">
        <w:rPr>
          <w:rFonts w:ascii="Times New Roman" w:hAnsi="Times New Roman" w:cs="Times New Roman"/>
          <w:spacing w:val="-2"/>
        </w:rPr>
        <w:t>ț</w:t>
      </w:r>
      <w:r w:rsidR="009B3115" w:rsidRPr="00FC6234">
        <w:rPr>
          <w:rFonts w:ascii="Times New Roman" w:hAnsi="Times New Roman" w:cs="Times New Roman"/>
          <w:spacing w:val="-2"/>
        </w:rPr>
        <w:t>ie</w:t>
      </w:r>
      <w:r w:rsidR="009B3115" w:rsidRPr="00FC6234">
        <w:rPr>
          <w:rFonts w:ascii="Times New Roman" w:hAnsi="Times New Roman" w:cs="Times New Roman"/>
          <w:spacing w:val="55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timpurie</w:t>
      </w:r>
      <w:r w:rsidR="009B3115" w:rsidRPr="00FC6234">
        <w:rPr>
          <w:rFonts w:ascii="Times New Roman" w:hAnsi="Times New Roman" w:cs="Times New Roman"/>
          <w:spacing w:val="65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conform</w:t>
      </w:r>
      <w:r w:rsidR="009B3115" w:rsidRPr="00FC6234">
        <w:rPr>
          <w:rFonts w:ascii="Times New Roman" w:hAnsi="Times New Roman" w:cs="Times New Roman"/>
          <w:spacing w:val="64"/>
        </w:rPr>
        <w:t xml:space="preserve"> </w:t>
      </w:r>
      <w:r w:rsidR="009B3115" w:rsidRPr="00FC6234">
        <w:rPr>
          <w:rFonts w:ascii="Times New Roman" w:hAnsi="Times New Roman" w:cs="Times New Roman"/>
          <w:spacing w:val="-2"/>
        </w:rPr>
        <w:t>curriculumului</w:t>
      </w:r>
      <w:r w:rsidR="009B3115" w:rsidRPr="00FC6234">
        <w:rPr>
          <w:rFonts w:ascii="Times New Roman" w:hAnsi="Times New Roman" w:cs="Times New Roman"/>
        </w:rPr>
        <w:t xml:space="preserve"> na</w:t>
      </w:r>
      <w:r w:rsidRPr="00FC6234">
        <w:rPr>
          <w:rFonts w:ascii="Times New Roman" w:hAnsi="Times New Roman" w:cs="Times New Roman"/>
        </w:rPr>
        <w:t>ț</w:t>
      </w:r>
      <w:r w:rsidR="009B3115" w:rsidRPr="00FC6234">
        <w:rPr>
          <w:rFonts w:ascii="Times New Roman" w:hAnsi="Times New Roman" w:cs="Times New Roman"/>
        </w:rPr>
        <w:t>ional</w:t>
      </w:r>
      <w:r w:rsidR="009B3115" w:rsidRPr="00FC6234">
        <w:rPr>
          <w:rFonts w:ascii="Times New Roman" w:hAnsi="Times New Roman" w:cs="Times New Roman"/>
          <w:spacing w:val="56"/>
        </w:rPr>
        <w:t xml:space="preserve"> </w:t>
      </w:r>
      <w:r w:rsidR="009B3115" w:rsidRPr="00FC6234">
        <w:rPr>
          <w:rFonts w:ascii="Times New Roman" w:hAnsi="Times New Roman" w:cs="Times New Roman"/>
        </w:rPr>
        <w:t>aprobat</w:t>
      </w:r>
      <w:r w:rsidR="009B3115" w:rsidRPr="00FC6234">
        <w:rPr>
          <w:rFonts w:ascii="Times New Roman" w:hAnsi="Times New Roman" w:cs="Times New Roman"/>
          <w:spacing w:val="41"/>
        </w:rPr>
        <w:t xml:space="preserve"> </w:t>
      </w:r>
      <w:r w:rsidR="009B3115" w:rsidRPr="00FC6234">
        <w:rPr>
          <w:rFonts w:ascii="Times New Roman" w:hAnsi="Times New Roman" w:cs="Times New Roman"/>
        </w:rPr>
        <w:t>prin</w:t>
      </w:r>
      <w:r w:rsidR="009B3115" w:rsidRPr="00FC6234">
        <w:rPr>
          <w:rFonts w:ascii="Times New Roman" w:hAnsi="Times New Roman" w:cs="Times New Roman"/>
          <w:spacing w:val="56"/>
        </w:rPr>
        <w:t xml:space="preserve"> </w:t>
      </w:r>
      <w:r w:rsidR="009B3115" w:rsidRPr="00FC6234">
        <w:rPr>
          <w:rFonts w:ascii="Times New Roman" w:hAnsi="Times New Roman" w:cs="Times New Roman"/>
        </w:rPr>
        <w:t>OM</w:t>
      </w:r>
      <w:r w:rsidR="009B3115" w:rsidRPr="00FC6234">
        <w:rPr>
          <w:rFonts w:ascii="Times New Roman" w:hAnsi="Times New Roman" w:cs="Times New Roman"/>
          <w:spacing w:val="-1"/>
        </w:rPr>
        <w:t>EN</w:t>
      </w:r>
      <w:r w:rsidR="009B3115" w:rsidRPr="00FC6234">
        <w:rPr>
          <w:rFonts w:ascii="Times New Roman" w:hAnsi="Times New Roman" w:cs="Times New Roman"/>
          <w:spacing w:val="48"/>
        </w:rPr>
        <w:t xml:space="preserve"> </w:t>
      </w:r>
      <w:r w:rsidR="009B3115" w:rsidRPr="00FC6234">
        <w:rPr>
          <w:rFonts w:ascii="Times New Roman" w:hAnsi="Times New Roman" w:cs="Times New Roman"/>
          <w:spacing w:val="-1"/>
        </w:rPr>
        <w:t>4694/2019.</w:t>
      </w:r>
    </w:p>
    <w:p w14:paraId="3977599C" w14:textId="4ED8AE99" w:rsidR="00D443D0" w:rsidRPr="00FC6234" w:rsidRDefault="00D443D0" w:rsidP="00594DF6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FC6234">
        <w:rPr>
          <w:rFonts w:ascii="Times New Roman" w:hAnsi="Times New Roman" w:cs="Times New Roman"/>
        </w:rPr>
        <w:t>Categorile</w:t>
      </w:r>
      <w:r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</w:rPr>
        <w:t>de</w:t>
      </w:r>
      <w:r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</w:rPr>
        <w:t>activit</w:t>
      </w:r>
      <w:r w:rsidR="00522624" w:rsidRPr="00FC6234">
        <w:rPr>
          <w:rFonts w:ascii="Times New Roman" w:hAnsi="Times New Roman" w:cs="Times New Roman"/>
        </w:rPr>
        <w:t>ăț</w:t>
      </w:r>
      <w:r w:rsidRPr="00FC6234">
        <w:rPr>
          <w:rFonts w:ascii="Times New Roman" w:hAnsi="Times New Roman" w:cs="Times New Roman"/>
        </w:rPr>
        <w:t>i</w:t>
      </w:r>
      <w:r w:rsidRPr="00FC6234">
        <w:rPr>
          <w:rFonts w:ascii="Times New Roman" w:hAnsi="Times New Roman" w:cs="Times New Roman"/>
          <w:spacing w:val="23"/>
        </w:rPr>
        <w:t xml:space="preserve"> </w:t>
      </w:r>
      <w:r w:rsidRPr="00FC6234">
        <w:rPr>
          <w:rFonts w:ascii="Times New Roman" w:hAnsi="Times New Roman" w:cs="Times New Roman"/>
        </w:rPr>
        <w:t>de</w:t>
      </w:r>
      <w:r w:rsidRPr="00FC6234">
        <w:rPr>
          <w:rFonts w:ascii="Times New Roman" w:hAnsi="Times New Roman" w:cs="Times New Roman"/>
          <w:spacing w:val="76"/>
        </w:rPr>
        <w:t xml:space="preserve"> </w:t>
      </w:r>
      <w:r w:rsidR="00522624" w:rsidRPr="00FC6234">
        <w:rPr>
          <w:rFonts w:ascii="Times New Roman" w:hAnsi="Times New Roman" w:cs="Times New Roman"/>
        </w:rPr>
        <w:t>î</w:t>
      </w:r>
      <w:r w:rsidRPr="00FC6234">
        <w:rPr>
          <w:rFonts w:ascii="Times New Roman" w:hAnsi="Times New Roman" w:cs="Times New Roman"/>
        </w:rPr>
        <w:t>nv</w:t>
      </w:r>
      <w:r w:rsidR="00522624" w:rsidRPr="00FC6234">
        <w:rPr>
          <w:rFonts w:ascii="Times New Roman" w:hAnsi="Times New Roman" w:cs="Times New Roman"/>
        </w:rPr>
        <w:t>ăț</w:t>
      </w:r>
      <w:r w:rsidRPr="00FC6234">
        <w:rPr>
          <w:rFonts w:ascii="Times New Roman" w:hAnsi="Times New Roman" w:cs="Times New Roman"/>
        </w:rPr>
        <w:t>are</w:t>
      </w:r>
      <w:r w:rsidRPr="00FC6234">
        <w:rPr>
          <w:rFonts w:ascii="Times New Roman" w:hAnsi="Times New Roman" w:cs="Times New Roman"/>
          <w:spacing w:val="1"/>
        </w:rPr>
        <w:t xml:space="preserve">  </w:t>
      </w:r>
      <w:r w:rsidRPr="00FC6234">
        <w:rPr>
          <w:rFonts w:ascii="Times New Roman" w:hAnsi="Times New Roman" w:cs="Times New Roman"/>
        </w:rPr>
        <w:t>prezente</w:t>
      </w:r>
      <w:r w:rsidRPr="00FC6234">
        <w:rPr>
          <w:rFonts w:ascii="Times New Roman" w:hAnsi="Times New Roman" w:cs="Times New Roman"/>
          <w:spacing w:val="1"/>
        </w:rPr>
        <w:t xml:space="preserve">   </w:t>
      </w:r>
      <w:r w:rsidR="00522624" w:rsidRPr="00FC6234">
        <w:rPr>
          <w:rFonts w:ascii="Times New Roman" w:hAnsi="Times New Roman" w:cs="Times New Roman"/>
        </w:rPr>
        <w:t>î</w:t>
      </w:r>
      <w:r w:rsidRPr="00FC6234">
        <w:rPr>
          <w:rFonts w:ascii="Times New Roman" w:hAnsi="Times New Roman" w:cs="Times New Roman"/>
        </w:rPr>
        <w:t>n</w:t>
      </w:r>
      <w:r w:rsidRPr="00FC6234">
        <w:rPr>
          <w:rFonts w:ascii="Times New Roman" w:hAnsi="Times New Roman" w:cs="Times New Roman"/>
          <w:spacing w:val="1"/>
        </w:rPr>
        <w:t xml:space="preserve">  </w:t>
      </w:r>
      <w:r w:rsidRPr="00FC6234">
        <w:rPr>
          <w:rFonts w:ascii="Times New Roman" w:hAnsi="Times New Roman" w:cs="Times New Roman"/>
        </w:rPr>
        <w:t>planul</w:t>
      </w:r>
      <w:r w:rsidRPr="00FC6234">
        <w:rPr>
          <w:rFonts w:ascii="Times New Roman" w:hAnsi="Times New Roman" w:cs="Times New Roman"/>
          <w:spacing w:val="1"/>
        </w:rPr>
        <w:t xml:space="preserve">   </w:t>
      </w:r>
      <w:r w:rsidRPr="00FC6234">
        <w:rPr>
          <w:rFonts w:ascii="Times New Roman" w:hAnsi="Times New Roman" w:cs="Times New Roman"/>
        </w:rPr>
        <w:t>de</w:t>
      </w:r>
      <w:r w:rsidRPr="00FC6234">
        <w:rPr>
          <w:rFonts w:ascii="Times New Roman" w:hAnsi="Times New Roman" w:cs="Times New Roman"/>
          <w:spacing w:val="1"/>
        </w:rPr>
        <w:t xml:space="preserve">   </w:t>
      </w:r>
      <w:r w:rsidR="00522624" w:rsidRPr="00FC6234">
        <w:rPr>
          <w:rFonts w:ascii="Times New Roman" w:hAnsi="Times New Roman" w:cs="Times New Roman"/>
        </w:rPr>
        <w:t>î</w:t>
      </w:r>
      <w:r w:rsidRPr="00FC6234">
        <w:rPr>
          <w:rFonts w:ascii="Times New Roman" w:hAnsi="Times New Roman" w:cs="Times New Roman"/>
        </w:rPr>
        <w:t>nv</w:t>
      </w:r>
      <w:r w:rsidR="00522624" w:rsidRPr="00FC6234">
        <w:rPr>
          <w:rFonts w:ascii="Times New Roman" w:hAnsi="Times New Roman" w:cs="Times New Roman"/>
        </w:rPr>
        <w:t>ăță</w:t>
      </w:r>
      <w:r w:rsidRPr="00FC6234">
        <w:rPr>
          <w:rFonts w:ascii="Times New Roman" w:hAnsi="Times New Roman" w:cs="Times New Roman"/>
        </w:rPr>
        <w:t>m</w:t>
      </w:r>
      <w:r w:rsidR="00522624" w:rsidRPr="00FC6234">
        <w:rPr>
          <w:rFonts w:ascii="Times New Roman" w:hAnsi="Times New Roman" w:cs="Times New Roman"/>
        </w:rPr>
        <w:t>â</w:t>
      </w:r>
      <w:r w:rsidRPr="00FC6234">
        <w:rPr>
          <w:rFonts w:ascii="Times New Roman" w:hAnsi="Times New Roman" w:cs="Times New Roman"/>
        </w:rPr>
        <w:t>nt</w:t>
      </w:r>
      <w:r w:rsidR="00522624"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</w:rPr>
        <w:t xml:space="preserve">pentru   nivelul   de </w:t>
      </w:r>
      <w:r w:rsidR="00522624" w:rsidRPr="00FC6234">
        <w:rPr>
          <w:rFonts w:ascii="Times New Roman" w:hAnsi="Times New Roman" w:cs="Times New Roman"/>
        </w:rPr>
        <w:t>î</w:t>
      </w:r>
      <w:r w:rsidRPr="00FC6234">
        <w:rPr>
          <w:rFonts w:ascii="Times New Roman" w:hAnsi="Times New Roman" w:cs="Times New Roman"/>
        </w:rPr>
        <w:t>nv</w:t>
      </w:r>
      <w:r w:rsidR="00522624" w:rsidRPr="00FC6234">
        <w:rPr>
          <w:rFonts w:ascii="Times New Roman" w:hAnsi="Times New Roman" w:cs="Times New Roman"/>
        </w:rPr>
        <w:t>ăță</w:t>
      </w:r>
      <w:r w:rsidRPr="00FC6234">
        <w:rPr>
          <w:rFonts w:ascii="Times New Roman" w:hAnsi="Times New Roman" w:cs="Times New Roman"/>
        </w:rPr>
        <w:t>m</w:t>
      </w:r>
      <w:r w:rsidR="00522624" w:rsidRPr="00FC6234">
        <w:rPr>
          <w:rFonts w:ascii="Times New Roman" w:hAnsi="Times New Roman" w:cs="Times New Roman"/>
          <w:spacing w:val="19"/>
        </w:rPr>
        <w:t>â</w:t>
      </w:r>
      <w:r w:rsidRPr="00FC6234">
        <w:rPr>
          <w:rFonts w:ascii="Times New Roman" w:hAnsi="Times New Roman" w:cs="Times New Roman"/>
        </w:rPr>
        <w:t>nt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</w:rPr>
        <w:t>pre</w:t>
      </w:r>
      <w:r w:rsidR="0052262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>colar</w:t>
      </w:r>
      <w:r w:rsidRPr="00FC6234">
        <w:rPr>
          <w:rFonts w:ascii="Times New Roman" w:hAnsi="Times New Roman" w:cs="Times New Roman"/>
          <w:spacing w:val="23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sunt</w:t>
      </w:r>
      <w:r w:rsidR="00522624" w:rsidRPr="00FC6234">
        <w:rPr>
          <w:rFonts w:ascii="Times New Roman" w:hAnsi="Times New Roman" w:cs="Times New Roman"/>
        </w:rPr>
        <w:t>:</w:t>
      </w:r>
    </w:p>
    <w:p w14:paraId="0631A443" w14:textId="1EC09521" w:rsidR="00D443D0" w:rsidRPr="00FC6234" w:rsidRDefault="00D443D0" w:rsidP="00FC6234">
      <w:pPr>
        <w:spacing w:after="0"/>
        <w:rPr>
          <w:rFonts w:ascii="Times New Roman" w:hAnsi="Times New Roman" w:cs="Times New Roman"/>
          <w:spacing w:val="-2"/>
        </w:rPr>
      </w:pPr>
      <w:r w:rsidRPr="00FC6234">
        <w:rPr>
          <w:rFonts w:ascii="Times New Roman" w:hAnsi="Times New Roman" w:cs="Times New Roman"/>
          <w:spacing w:val="-1"/>
        </w:rPr>
        <w:t>-activit</w:t>
      </w:r>
      <w:r w:rsidR="00522624" w:rsidRPr="00FC6234">
        <w:rPr>
          <w:rFonts w:ascii="Times New Roman" w:hAnsi="Times New Roman" w:cs="Times New Roman"/>
          <w:spacing w:val="-1"/>
        </w:rPr>
        <w:t>ăț</w:t>
      </w:r>
      <w:r w:rsidRPr="00FC6234">
        <w:rPr>
          <w:rFonts w:ascii="Times New Roman" w:hAnsi="Times New Roman" w:cs="Times New Roman"/>
          <w:spacing w:val="-1"/>
        </w:rPr>
        <w:t>i pe</w:t>
      </w:r>
      <w:r w:rsidRPr="00FC6234">
        <w:rPr>
          <w:rFonts w:ascii="Times New Roman" w:hAnsi="Times New Roman" w:cs="Times New Roman"/>
          <w:spacing w:val="56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domenii</w:t>
      </w:r>
      <w:r w:rsidRPr="00FC6234">
        <w:rPr>
          <w:rFonts w:ascii="Times New Roman" w:hAnsi="Times New Roman" w:cs="Times New Roman"/>
          <w:spacing w:val="50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de</w:t>
      </w:r>
      <w:r w:rsidRPr="00FC6234">
        <w:rPr>
          <w:rFonts w:ascii="Times New Roman" w:hAnsi="Times New Roman" w:cs="Times New Roman"/>
          <w:spacing w:val="57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experentiale</w:t>
      </w:r>
      <w:r w:rsidRPr="00FC6234">
        <w:rPr>
          <w:rFonts w:ascii="Times New Roman" w:hAnsi="Times New Roman" w:cs="Times New Roman"/>
          <w:spacing w:val="66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(care</w:t>
      </w:r>
      <w:r w:rsidR="00522624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pot</w:t>
      </w:r>
      <w:r w:rsidR="00522624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fji</w:t>
      </w:r>
      <w:r w:rsidRPr="00FC6234">
        <w:rPr>
          <w:rFonts w:ascii="Times New Roman" w:hAnsi="Times New Roman" w:cs="Times New Roman"/>
          <w:spacing w:val="50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activit</w:t>
      </w:r>
      <w:r w:rsidR="00522624" w:rsidRPr="00FC6234">
        <w:rPr>
          <w:rFonts w:ascii="Times New Roman" w:hAnsi="Times New Roman" w:cs="Times New Roman"/>
          <w:spacing w:val="-1"/>
        </w:rPr>
        <w:t>ăț</w:t>
      </w:r>
      <w:r w:rsidRPr="00FC6234">
        <w:rPr>
          <w:rFonts w:ascii="Times New Roman" w:hAnsi="Times New Roman" w:cs="Times New Roman"/>
          <w:spacing w:val="-1"/>
        </w:rPr>
        <w:t>i</w:t>
      </w:r>
      <w:r w:rsidRPr="00FC6234">
        <w:rPr>
          <w:rFonts w:ascii="Times New Roman" w:hAnsi="Times New Roman" w:cs="Times New Roman"/>
          <w:spacing w:val="50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integr</w:t>
      </w:r>
      <w:r w:rsidR="00522624" w:rsidRPr="00FC6234">
        <w:rPr>
          <w:rFonts w:ascii="Times New Roman" w:hAnsi="Times New Roman" w:cs="Times New Roman"/>
          <w:spacing w:val="-1"/>
        </w:rPr>
        <w:t>a</w:t>
      </w:r>
      <w:r w:rsidRPr="00FC6234">
        <w:rPr>
          <w:rFonts w:ascii="Times New Roman" w:hAnsi="Times New Roman" w:cs="Times New Roman"/>
          <w:spacing w:val="-1"/>
        </w:rPr>
        <w:t>te</w:t>
      </w:r>
      <w:r w:rsidR="00522624" w:rsidRPr="00FC6234">
        <w:rPr>
          <w:rFonts w:ascii="Times New Roman" w:hAnsi="Times New Roman" w:cs="Times New Roman"/>
          <w:spacing w:val="50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sau pe di</w:t>
      </w:r>
      <w:r w:rsidRPr="00FC6234">
        <w:rPr>
          <w:rFonts w:ascii="Times New Roman" w:hAnsi="Times New Roman" w:cs="Times New Roman"/>
          <w:spacing w:val="-2"/>
        </w:rPr>
        <w:t>scipline);</w:t>
      </w:r>
    </w:p>
    <w:p w14:paraId="5E5939F0" w14:textId="7D81CB03" w:rsidR="00D443D0" w:rsidRDefault="00D443D0" w:rsidP="00FC6234">
      <w:pPr>
        <w:spacing w:after="0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 xml:space="preserve">-jocuri </w:t>
      </w:r>
      <w:r w:rsidR="0052262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>i act</w:t>
      </w:r>
      <w:r w:rsidR="00522624" w:rsidRPr="00FC6234">
        <w:rPr>
          <w:rFonts w:ascii="Times New Roman" w:hAnsi="Times New Roman" w:cs="Times New Roman"/>
        </w:rPr>
        <w:t>i</w:t>
      </w:r>
      <w:r w:rsidRPr="00FC6234">
        <w:rPr>
          <w:rFonts w:ascii="Times New Roman" w:hAnsi="Times New Roman" w:cs="Times New Roman"/>
        </w:rPr>
        <w:t>vit</w:t>
      </w:r>
      <w:r w:rsidR="00522624" w:rsidRPr="00FC6234">
        <w:rPr>
          <w:rFonts w:ascii="Times New Roman" w:hAnsi="Times New Roman" w:cs="Times New Roman"/>
        </w:rPr>
        <w:t>ăț</w:t>
      </w:r>
      <w:r w:rsidRPr="00FC6234">
        <w:rPr>
          <w:rFonts w:ascii="Times New Roman" w:hAnsi="Times New Roman" w:cs="Times New Roman"/>
        </w:rPr>
        <w:t>i alese;</w:t>
      </w:r>
    </w:p>
    <w:p w14:paraId="696C6245" w14:textId="1A67391F" w:rsidR="00594DF6" w:rsidRDefault="00594DF6" w:rsidP="00FC62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activit[í de dezvoltare personala.</w:t>
      </w:r>
    </w:p>
    <w:p w14:paraId="7A05E492" w14:textId="77777777" w:rsidR="00594DF6" w:rsidRDefault="00594DF6" w:rsidP="00FC6234">
      <w:pPr>
        <w:spacing w:after="0"/>
        <w:rPr>
          <w:rFonts w:ascii="Times New Roman" w:hAnsi="Times New Roman" w:cs="Times New Roman"/>
        </w:rPr>
      </w:pPr>
    </w:p>
    <w:p w14:paraId="68219D02" w14:textId="7632BE25" w:rsidR="00594DF6" w:rsidRPr="00594DF6" w:rsidRDefault="00594DF6" w:rsidP="00FC623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594DF6">
        <w:rPr>
          <w:rFonts w:ascii="Times New Roman" w:hAnsi="Times New Roman" w:cs="Times New Roman"/>
          <w:b/>
          <w:bCs/>
        </w:rPr>
        <w:t>Oferta extracurricular</w:t>
      </w:r>
      <w:r w:rsidR="000144FD">
        <w:rPr>
          <w:rFonts w:ascii="Times New Roman" w:hAnsi="Times New Roman" w:cs="Times New Roman"/>
          <w:b/>
          <w:bCs/>
        </w:rPr>
        <w:t>ă</w:t>
      </w:r>
      <w:r w:rsidRPr="00594DF6">
        <w:rPr>
          <w:rFonts w:ascii="Times New Roman" w:hAnsi="Times New Roman" w:cs="Times New Roman"/>
          <w:b/>
          <w:bCs/>
        </w:rPr>
        <w:t xml:space="preserve"> </w:t>
      </w:r>
      <w:r w:rsidR="000144FD">
        <w:rPr>
          <w:rFonts w:ascii="Times New Roman" w:hAnsi="Times New Roman" w:cs="Times New Roman"/>
          <w:b/>
          <w:bCs/>
        </w:rPr>
        <w:t>ș</w:t>
      </w:r>
      <w:r w:rsidRPr="00594DF6">
        <w:rPr>
          <w:rFonts w:ascii="Times New Roman" w:hAnsi="Times New Roman" w:cs="Times New Roman"/>
          <w:b/>
          <w:bCs/>
        </w:rPr>
        <w:t>i extrascolar</w:t>
      </w:r>
      <w:r w:rsidR="000144FD">
        <w:rPr>
          <w:rFonts w:ascii="Times New Roman" w:hAnsi="Times New Roman" w:cs="Times New Roman"/>
          <w:b/>
          <w:bCs/>
        </w:rPr>
        <w:t>ă</w:t>
      </w:r>
    </w:p>
    <w:p w14:paraId="43432462" w14:textId="77777777" w:rsidR="00594DF6" w:rsidRPr="00FC6234" w:rsidRDefault="00594DF6" w:rsidP="00FC6234">
      <w:pPr>
        <w:spacing w:after="0"/>
        <w:rPr>
          <w:rFonts w:ascii="Times New Roman" w:hAnsi="Times New Roman" w:cs="Times New Roman"/>
        </w:rPr>
      </w:pPr>
    </w:p>
    <w:p w14:paraId="4CC7F279" w14:textId="474CCEE5" w:rsidR="00D443D0" w:rsidRPr="00FC6234" w:rsidRDefault="00594DF6" w:rsidP="00594D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 w:rsidR="00D443D0" w:rsidRPr="00FC6234">
        <w:rPr>
          <w:rFonts w:ascii="Times New Roman" w:hAnsi="Times New Roman" w:cs="Times New Roman"/>
          <w:b/>
          <w:bCs/>
        </w:rPr>
        <w:t>Organizarea de serbā</w:t>
      </w:r>
      <w:r w:rsidR="00522624" w:rsidRPr="00FC6234">
        <w:rPr>
          <w:rFonts w:ascii="Times New Roman" w:hAnsi="Times New Roman" w:cs="Times New Roman"/>
          <w:b/>
          <w:bCs/>
        </w:rPr>
        <w:t>r</w:t>
      </w:r>
      <w:r w:rsidR="00D443D0" w:rsidRPr="00FC6234">
        <w:rPr>
          <w:rFonts w:ascii="Times New Roman" w:hAnsi="Times New Roman" w:cs="Times New Roman"/>
          <w:b/>
          <w:bCs/>
        </w:rPr>
        <w:t>i</w:t>
      </w:r>
      <w:r w:rsidR="00D443D0" w:rsidRPr="00FC6234">
        <w:rPr>
          <w:rFonts w:ascii="Times New Roman" w:hAnsi="Times New Roman" w:cs="Times New Roman"/>
          <w:b/>
          <w:bCs/>
          <w:spacing w:val="36"/>
        </w:rPr>
        <w:t xml:space="preserve"> </w:t>
      </w:r>
      <w:r w:rsidR="00522624" w:rsidRPr="00FC6234">
        <w:rPr>
          <w:rFonts w:ascii="Times New Roman" w:hAnsi="Times New Roman" w:cs="Times New Roman"/>
        </w:rPr>
        <w:t>î</w:t>
      </w:r>
      <w:r w:rsidR="00D443D0" w:rsidRPr="00FC6234">
        <w:rPr>
          <w:rFonts w:ascii="Times New Roman" w:hAnsi="Times New Roman" w:cs="Times New Roman"/>
        </w:rPr>
        <w:t>n</w:t>
      </w:r>
      <w:r w:rsidR="00D443D0" w:rsidRPr="00FC6234">
        <w:rPr>
          <w:rFonts w:ascii="Times New Roman" w:hAnsi="Times New Roman" w:cs="Times New Roman"/>
          <w:spacing w:val="42"/>
        </w:rPr>
        <w:t xml:space="preserve"> </w:t>
      </w:r>
      <w:r w:rsidR="00D443D0" w:rsidRPr="00FC6234">
        <w:rPr>
          <w:rFonts w:ascii="Times New Roman" w:hAnsi="Times New Roman" w:cs="Times New Roman"/>
        </w:rPr>
        <w:t>func</w:t>
      </w:r>
      <w:r w:rsidR="00522624" w:rsidRPr="00FC6234">
        <w:rPr>
          <w:rFonts w:ascii="Times New Roman" w:hAnsi="Times New Roman" w:cs="Times New Roman"/>
        </w:rPr>
        <w:t>ț</w:t>
      </w:r>
      <w:r w:rsidR="00D443D0" w:rsidRPr="00FC6234">
        <w:rPr>
          <w:rFonts w:ascii="Times New Roman" w:hAnsi="Times New Roman" w:cs="Times New Roman"/>
        </w:rPr>
        <w:t>i</w:t>
      </w:r>
      <w:r w:rsidR="00522624" w:rsidRPr="00FC6234">
        <w:rPr>
          <w:rFonts w:ascii="Times New Roman" w:hAnsi="Times New Roman" w:cs="Times New Roman"/>
        </w:rPr>
        <w:t>e</w:t>
      </w:r>
      <w:r w:rsidR="00D443D0" w:rsidRPr="00FC6234">
        <w:rPr>
          <w:rFonts w:ascii="Times New Roman" w:hAnsi="Times New Roman" w:cs="Times New Roman"/>
          <w:spacing w:val="40"/>
        </w:rPr>
        <w:t xml:space="preserve"> </w:t>
      </w:r>
      <w:r w:rsidR="00D443D0" w:rsidRPr="00FC6234">
        <w:rPr>
          <w:rFonts w:ascii="Times New Roman" w:hAnsi="Times New Roman" w:cs="Times New Roman"/>
        </w:rPr>
        <w:t>de</w:t>
      </w:r>
      <w:r w:rsidR="00D443D0" w:rsidRPr="00FC6234">
        <w:rPr>
          <w:rFonts w:ascii="Times New Roman" w:hAnsi="Times New Roman" w:cs="Times New Roman"/>
          <w:spacing w:val="42"/>
        </w:rPr>
        <w:t xml:space="preserve"> </w:t>
      </w:r>
      <w:r w:rsidR="00D443D0" w:rsidRPr="00FC6234">
        <w:rPr>
          <w:rFonts w:ascii="Times New Roman" w:hAnsi="Times New Roman" w:cs="Times New Roman"/>
        </w:rPr>
        <w:t>eveniment</w:t>
      </w:r>
      <w:r w:rsidR="00522624" w:rsidRPr="00FC6234">
        <w:rPr>
          <w:rFonts w:ascii="Times New Roman" w:hAnsi="Times New Roman" w:cs="Times New Roman"/>
        </w:rPr>
        <w:t>el</w:t>
      </w:r>
      <w:r w:rsidR="00D443D0" w:rsidRPr="00FC6234">
        <w:rPr>
          <w:rFonts w:ascii="Times New Roman" w:hAnsi="Times New Roman" w:cs="Times New Roman"/>
        </w:rPr>
        <w:t>e</w:t>
      </w:r>
      <w:r w:rsidR="00D443D0" w:rsidRPr="00FC6234">
        <w:rPr>
          <w:rFonts w:ascii="Times New Roman" w:hAnsi="Times New Roman" w:cs="Times New Roman"/>
          <w:spacing w:val="38"/>
          <w:w w:val="101"/>
        </w:rPr>
        <w:t xml:space="preserve"> </w:t>
      </w:r>
      <w:r w:rsidR="00D443D0" w:rsidRPr="00FC6234">
        <w:rPr>
          <w:rFonts w:ascii="Times New Roman" w:hAnsi="Times New Roman" w:cs="Times New Roman"/>
        </w:rPr>
        <w:t>im</w:t>
      </w:r>
      <w:r w:rsidR="00D443D0" w:rsidRPr="00FC6234">
        <w:rPr>
          <w:rFonts w:ascii="Times New Roman" w:hAnsi="Times New Roman" w:cs="Times New Roman"/>
          <w:spacing w:val="-2"/>
        </w:rPr>
        <w:t>portante</w:t>
      </w:r>
      <w:r w:rsidR="00D443D0" w:rsidRPr="00FC6234">
        <w:rPr>
          <w:rFonts w:ascii="Times New Roman" w:hAnsi="Times New Roman" w:cs="Times New Roman"/>
          <w:spacing w:val="41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ale</w:t>
      </w:r>
      <w:r w:rsidR="00D443D0" w:rsidRPr="00FC6234">
        <w:rPr>
          <w:rFonts w:ascii="Times New Roman" w:hAnsi="Times New Roman" w:cs="Times New Roman"/>
          <w:spacing w:val="41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anului</w:t>
      </w:r>
      <w:r w:rsidR="00522624" w:rsidRPr="00FC6234">
        <w:rPr>
          <w:rFonts w:ascii="Times New Roman" w:hAnsi="Times New Roman" w:cs="Times New Roman"/>
          <w:spacing w:val="-2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(</w:t>
      </w:r>
      <w:r w:rsidR="00522624" w:rsidRPr="00FC6234">
        <w:rPr>
          <w:rFonts w:ascii="Times New Roman" w:hAnsi="Times New Roman" w:cs="Times New Roman"/>
          <w:spacing w:val="-2"/>
        </w:rPr>
        <w:t>î</w:t>
      </w:r>
      <w:r w:rsidR="00D443D0" w:rsidRPr="00FC6234">
        <w:rPr>
          <w:rFonts w:ascii="Times New Roman" w:hAnsi="Times New Roman" w:cs="Times New Roman"/>
          <w:spacing w:val="-2"/>
        </w:rPr>
        <w:t>n</w:t>
      </w:r>
      <w:r w:rsidR="00D443D0" w:rsidRPr="00FC6234">
        <w:rPr>
          <w:rFonts w:ascii="Times New Roman" w:hAnsi="Times New Roman" w:cs="Times New Roman"/>
          <w:spacing w:val="39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gr</w:t>
      </w:r>
      <w:r w:rsidR="00522624" w:rsidRPr="00FC6234">
        <w:rPr>
          <w:rFonts w:ascii="Times New Roman" w:hAnsi="Times New Roman" w:cs="Times New Roman"/>
          <w:spacing w:val="-2"/>
        </w:rPr>
        <w:t>ă</w:t>
      </w:r>
      <w:r w:rsidR="00D443D0" w:rsidRPr="00FC6234">
        <w:rPr>
          <w:rFonts w:ascii="Times New Roman" w:hAnsi="Times New Roman" w:cs="Times New Roman"/>
          <w:spacing w:val="-2"/>
        </w:rPr>
        <w:t>dini</w:t>
      </w:r>
      <w:r w:rsidR="00522624" w:rsidRPr="00FC6234">
        <w:rPr>
          <w:rFonts w:ascii="Times New Roman" w:hAnsi="Times New Roman" w:cs="Times New Roman"/>
          <w:spacing w:val="-2"/>
        </w:rPr>
        <w:t>ță</w:t>
      </w:r>
      <w:r w:rsidR="00D443D0" w:rsidRPr="00FC6234">
        <w:rPr>
          <w:rFonts w:ascii="Times New Roman" w:hAnsi="Times New Roman" w:cs="Times New Roman"/>
          <w:spacing w:val="45"/>
          <w:w w:val="101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sau</w:t>
      </w:r>
      <w:r w:rsidR="00D443D0" w:rsidRPr="00FC6234">
        <w:rPr>
          <w:rFonts w:ascii="Times New Roman" w:hAnsi="Times New Roman" w:cs="Times New Roman"/>
          <w:spacing w:val="41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a</w:t>
      </w:r>
      <w:r w:rsidR="00522624" w:rsidRPr="00FC6234">
        <w:rPr>
          <w:rFonts w:ascii="Times New Roman" w:hAnsi="Times New Roman" w:cs="Times New Roman"/>
          <w:spacing w:val="-2"/>
        </w:rPr>
        <w:t>lt</w:t>
      </w:r>
      <w:r w:rsidR="00D443D0" w:rsidRPr="00FC6234">
        <w:rPr>
          <w:rFonts w:ascii="Times New Roman" w:hAnsi="Times New Roman" w:cs="Times New Roman"/>
          <w:spacing w:val="-2"/>
        </w:rPr>
        <w:t>e</w:t>
      </w:r>
      <w:r w:rsidR="00D443D0" w:rsidRPr="00FC6234">
        <w:rPr>
          <w:rFonts w:ascii="Times New Roman" w:hAnsi="Times New Roman" w:cs="Times New Roman"/>
        </w:rPr>
        <w:t xml:space="preserve"> </w:t>
      </w:r>
      <w:r w:rsidR="00D443D0" w:rsidRPr="00FC6234">
        <w:rPr>
          <w:rFonts w:ascii="Times New Roman" w:hAnsi="Times New Roman" w:cs="Times New Roman"/>
          <w:spacing w:val="-2"/>
        </w:rPr>
        <w:t>loca</w:t>
      </w:r>
      <w:r w:rsidR="00522624" w:rsidRPr="00FC6234">
        <w:rPr>
          <w:rFonts w:ascii="Times New Roman" w:hAnsi="Times New Roman" w:cs="Times New Roman"/>
          <w:spacing w:val="-2"/>
        </w:rPr>
        <w:t>ț</w:t>
      </w:r>
      <w:r w:rsidR="00D443D0" w:rsidRPr="00FC6234">
        <w:rPr>
          <w:rFonts w:ascii="Times New Roman" w:hAnsi="Times New Roman" w:cs="Times New Roman"/>
          <w:spacing w:val="-2"/>
        </w:rPr>
        <w:t>ii.</w:t>
      </w:r>
    </w:p>
    <w:p w14:paraId="57AAF9C7" w14:textId="4946FF3F" w:rsidR="00D443D0" w:rsidRPr="00FC6234" w:rsidRDefault="00D443D0" w:rsidP="00594DF6">
      <w:pPr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>Nota: Numărul,</w:t>
      </w:r>
      <w:r w:rsidRPr="00FC6234">
        <w:rPr>
          <w:rFonts w:ascii="Times New Roman" w:hAnsi="Times New Roman" w:cs="Times New Roman"/>
          <w:spacing w:val="27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durata</w:t>
      </w:r>
      <w:r w:rsidRPr="00FC6234">
        <w:rPr>
          <w:rFonts w:ascii="Times New Roman" w:hAnsi="Times New Roman" w:cs="Times New Roman"/>
          <w:spacing w:val="32"/>
        </w:rPr>
        <w:t xml:space="preserve"> </w:t>
      </w:r>
      <w:r w:rsidRPr="00FC6234">
        <w:rPr>
          <w:rFonts w:ascii="Times New Roman" w:hAnsi="Times New Roman" w:cs="Times New Roman"/>
        </w:rPr>
        <w:t>și</w:t>
      </w:r>
      <w:r w:rsidRPr="00FC6234">
        <w:rPr>
          <w:rFonts w:ascii="Times New Roman" w:hAnsi="Times New Roman" w:cs="Times New Roman"/>
          <w:spacing w:val="32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serbărilor variază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</w:rPr>
        <w:t>în</w:t>
      </w:r>
      <w:r w:rsidRPr="00FC6234">
        <w:rPr>
          <w:rFonts w:ascii="Times New Roman" w:hAnsi="Times New Roman" w:cs="Times New Roman"/>
          <w:spacing w:val="29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funcție</w:t>
      </w:r>
      <w:r w:rsidRPr="00FC6234">
        <w:rPr>
          <w:rFonts w:ascii="Times New Roman" w:hAnsi="Times New Roman" w:cs="Times New Roman"/>
          <w:spacing w:val="27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de</w:t>
      </w:r>
      <w:r w:rsidRPr="00FC6234">
        <w:rPr>
          <w:rFonts w:ascii="Times New Roman" w:hAnsi="Times New Roman" w:cs="Times New Roman"/>
          <w:spacing w:val="26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grupa</w:t>
      </w:r>
      <w:r w:rsidRPr="00FC6234">
        <w:rPr>
          <w:rFonts w:ascii="Times New Roman" w:hAnsi="Times New Roman" w:cs="Times New Roman"/>
          <w:spacing w:val="28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de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vârstă,</w:t>
      </w:r>
      <w:r w:rsidRPr="00FC6234">
        <w:rPr>
          <w:rFonts w:ascii="Times New Roman" w:hAnsi="Times New Roman" w:cs="Times New Roman"/>
          <w:spacing w:val="20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temele parcurse,</w:t>
      </w:r>
      <w:r w:rsidR="00522624" w:rsidRPr="00FC6234">
        <w:rPr>
          <w:rFonts w:ascii="Times New Roman" w:hAnsi="Times New Roman" w:cs="Times New Roman"/>
          <w:spacing w:val="-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interesul</w:t>
      </w:r>
      <w:r w:rsidRPr="00FC6234">
        <w:rPr>
          <w:rFonts w:ascii="Times New Roman" w:hAnsi="Times New Roman" w:cs="Times New Roman"/>
        </w:rPr>
        <w:t xml:space="preserve"> manifestat</w:t>
      </w:r>
      <w:r w:rsidRPr="00FC6234">
        <w:rPr>
          <w:rFonts w:ascii="Times New Roman" w:hAnsi="Times New Roman" w:cs="Times New Roman"/>
          <w:spacing w:val="16"/>
        </w:rPr>
        <w:t xml:space="preserve"> </w:t>
      </w:r>
      <w:r w:rsidRPr="00FC6234">
        <w:rPr>
          <w:rFonts w:ascii="Times New Roman" w:hAnsi="Times New Roman" w:cs="Times New Roman"/>
        </w:rPr>
        <w:t>de</w:t>
      </w:r>
      <w:r w:rsidRPr="00FC6234">
        <w:rPr>
          <w:rFonts w:ascii="Times New Roman" w:hAnsi="Times New Roman" w:cs="Times New Roman"/>
          <w:spacing w:val="17"/>
        </w:rPr>
        <w:t xml:space="preserve"> </w:t>
      </w:r>
      <w:r w:rsidRPr="00FC6234">
        <w:rPr>
          <w:rFonts w:ascii="Times New Roman" w:hAnsi="Times New Roman" w:cs="Times New Roman"/>
        </w:rPr>
        <w:t>copii</w:t>
      </w:r>
      <w:r w:rsidR="00522624" w:rsidRPr="00FC6234">
        <w:rPr>
          <w:rFonts w:ascii="Times New Roman" w:hAnsi="Times New Roman" w:cs="Times New Roman"/>
        </w:rPr>
        <w:t xml:space="preserve"> ș</w:t>
      </w:r>
      <w:r w:rsidRPr="00FC6234">
        <w:rPr>
          <w:rFonts w:ascii="Times New Roman" w:hAnsi="Times New Roman" w:cs="Times New Roman"/>
        </w:rPr>
        <w:t>i p</w:t>
      </w:r>
      <w:r w:rsidR="00522624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  <w:spacing w:val="-1"/>
        </w:rPr>
        <w:t>rin</w:t>
      </w:r>
      <w:r w:rsidR="00522624" w:rsidRPr="00FC6234">
        <w:rPr>
          <w:rFonts w:ascii="Times New Roman" w:hAnsi="Times New Roman" w:cs="Times New Roman"/>
          <w:spacing w:val="-1"/>
        </w:rPr>
        <w:t>ț</w:t>
      </w:r>
      <w:r w:rsidRPr="00FC6234">
        <w:rPr>
          <w:rFonts w:ascii="Times New Roman" w:hAnsi="Times New Roman" w:cs="Times New Roman"/>
          <w:spacing w:val="-1"/>
        </w:rPr>
        <w:t>i.</w:t>
      </w:r>
    </w:p>
    <w:p w14:paraId="3E5223F6" w14:textId="02387484" w:rsidR="00D443D0" w:rsidRPr="00FC6234" w:rsidRDefault="00D443D0" w:rsidP="00594DF6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>-Participarea l</w:t>
      </w:r>
      <w:r w:rsidR="00522624" w:rsidRPr="00FC6234">
        <w:rPr>
          <w:rFonts w:ascii="Times New Roman" w:hAnsi="Times New Roman" w:cs="Times New Roman"/>
        </w:rPr>
        <w:t>a</w:t>
      </w:r>
      <w:r w:rsidRPr="00FC6234">
        <w:rPr>
          <w:rFonts w:ascii="Times New Roman" w:hAnsi="Times New Roman" w:cs="Times New Roman"/>
          <w:spacing w:val="84"/>
        </w:rPr>
        <w:t xml:space="preserve"> </w:t>
      </w:r>
      <w:r w:rsidRPr="00FC6234">
        <w:rPr>
          <w:rFonts w:ascii="Times New Roman" w:hAnsi="Times New Roman" w:cs="Times New Roman"/>
        </w:rPr>
        <w:t>t</w:t>
      </w:r>
      <w:r w:rsidR="00522624" w:rsidRPr="00FC6234">
        <w:rPr>
          <w:rFonts w:ascii="Times New Roman" w:hAnsi="Times New Roman" w:cs="Times New Roman"/>
        </w:rPr>
        <w:t>â</w:t>
      </w:r>
      <w:r w:rsidRPr="00FC6234">
        <w:rPr>
          <w:rFonts w:ascii="Times New Roman" w:hAnsi="Times New Roman" w:cs="Times New Roman"/>
        </w:rPr>
        <w:t>rguri,</w:t>
      </w:r>
      <w:r w:rsidR="0052262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festivaluri sau  expozi</w:t>
      </w:r>
      <w:r w:rsidR="00522624" w:rsidRPr="00FC6234">
        <w:rPr>
          <w:rFonts w:ascii="Times New Roman" w:hAnsi="Times New Roman" w:cs="Times New Roman"/>
        </w:rPr>
        <w:t>ți</w:t>
      </w:r>
      <w:r w:rsidRPr="00FC6234">
        <w:rPr>
          <w:rFonts w:ascii="Times New Roman" w:hAnsi="Times New Roman" w:cs="Times New Roman"/>
        </w:rPr>
        <w:t>i,</w:t>
      </w:r>
      <w:r w:rsidR="0052262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organizate la nivelul  municipiului</w:t>
      </w:r>
      <w:r w:rsidR="00522624" w:rsidRPr="00FC6234">
        <w:rPr>
          <w:rFonts w:ascii="Times New Roman" w:hAnsi="Times New Roman" w:cs="Times New Roman"/>
        </w:rPr>
        <w:t xml:space="preserve"> Lugoj. Org</w:t>
      </w:r>
      <w:r w:rsidRPr="00FC6234">
        <w:rPr>
          <w:rFonts w:ascii="Times New Roman" w:hAnsi="Times New Roman" w:cs="Times New Roman"/>
        </w:rPr>
        <w:t>anizarea</w:t>
      </w:r>
      <w:r w:rsidRPr="00FC6234">
        <w:rPr>
          <w:rFonts w:ascii="Times New Roman" w:hAnsi="Times New Roman" w:cs="Times New Roman"/>
          <w:spacing w:val="36"/>
        </w:rPr>
        <w:t xml:space="preserve"> </w:t>
      </w:r>
      <w:r w:rsidRPr="00FC6234">
        <w:rPr>
          <w:rFonts w:ascii="Times New Roman" w:hAnsi="Times New Roman" w:cs="Times New Roman"/>
        </w:rPr>
        <w:t>de</w:t>
      </w:r>
      <w:r w:rsidRPr="00FC6234">
        <w:rPr>
          <w:rFonts w:ascii="Times New Roman" w:hAnsi="Times New Roman" w:cs="Times New Roman"/>
          <w:spacing w:val="41"/>
        </w:rPr>
        <w:t xml:space="preserve"> </w:t>
      </w:r>
      <w:r w:rsidRPr="00FC6234">
        <w:rPr>
          <w:rFonts w:ascii="Times New Roman" w:hAnsi="Times New Roman" w:cs="Times New Roman"/>
        </w:rPr>
        <w:t>spectac</w:t>
      </w:r>
      <w:r w:rsidRPr="00FC6234">
        <w:rPr>
          <w:rFonts w:ascii="Times New Roman" w:hAnsi="Times New Roman" w:cs="Times New Roman"/>
          <w:spacing w:val="-2"/>
        </w:rPr>
        <w:t>o</w:t>
      </w:r>
      <w:r w:rsidR="00522624" w:rsidRPr="00FC6234">
        <w:rPr>
          <w:rFonts w:ascii="Times New Roman" w:hAnsi="Times New Roman" w:cs="Times New Roman"/>
          <w:spacing w:val="-2"/>
        </w:rPr>
        <w:t>l</w:t>
      </w:r>
      <w:r w:rsidRPr="00FC6234">
        <w:rPr>
          <w:rFonts w:ascii="Times New Roman" w:hAnsi="Times New Roman" w:cs="Times New Roman"/>
          <w:spacing w:val="-2"/>
        </w:rPr>
        <w:t>e</w:t>
      </w:r>
      <w:r w:rsidRPr="00FC6234">
        <w:rPr>
          <w:rFonts w:ascii="Times New Roman" w:hAnsi="Times New Roman" w:cs="Times New Roman"/>
          <w:spacing w:val="36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de</w:t>
      </w:r>
      <w:r w:rsidRPr="00FC6234">
        <w:rPr>
          <w:rFonts w:ascii="Times New Roman" w:hAnsi="Times New Roman" w:cs="Times New Roman"/>
          <w:spacing w:val="28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teatru</w:t>
      </w:r>
      <w:r w:rsidRPr="00FC6234">
        <w:rPr>
          <w:rFonts w:ascii="Times New Roman" w:hAnsi="Times New Roman" w:cs="Times New Roman"/>
          <w:spacing w:val="35"/>
        </w:rPr>
        <w:t xml:space="preserve"> </w:t>
      </w:r>
      <w:r w:rsidR="00522624" w:rsidRPr="00FC6234">
        <w:rPr>
          <w:rFonts w:ascii="Times New Roman" w:hAnsi="Times New Roman" w:cs="Times New Roman"/>
          <w:spacing w:val="-2"/>
        </w:rPr>
        <w:t>î</w:t>
      </w:r>
      <w:r w:rsidRPr="00FC6234">
        <w:rPr>
          <w:rFonts w:ascii="Times New Roman" w:hAnsi="Times New Roman" w:cs="Times New Roman"/>
          <w:spacing w:val="-2"/>
        </w:rPr>
        <w:t>n</w:t>
      </w:r>
      <w:r w:rsidRPr="00FC6234">
        <w:rPr>
          <w:rFonts w:ascii="Times New Roman" w:hAnsi="Times New Roman" w:cs="Times New Roman"/>
          <w:spacing w:val="35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gr</w:t>
      </w:r>
      <w:r w:rsidR="00522624" w:rsidRPr="00FC6234">
        <w:rPr>
          <w:rFonts w:ascii="Times New Roman" w:hAnsi="Times New Roman" w:cs="Times New Roman"/>
          <w:spacing w:val="-2"/>
        </w:rPr>
        <w:t>ă</w:t>
      </w:r>
      <w:r w:rsidRPr="00FC6234">
        <w:rPr>
          <w:rFonts w:ascii="Times New Roman" w:hAnsi="Times New Roman" w:cs="Times New Roman"/>
          <w:spacing w:val="-2"/>
        </w:rPr>
        <w:t>dini</w:t>
      </w:r>
      <w:r w:rsidR="00522624" w:rsidRPr="00FC6234">
        <w:rPr>
          <w:rFonts w:ascii="Times New Roman" w:hAnsi="Times New Roman" w:cs="Times New Roman"/>
          <w:spacing w:val="-2"/>
        </w:rPr>
        <w:t>ță</w:t>
      </w:r>
      <w:r w:rsidRPr="00FC6234">
        <w:rPr>
          <w:rFonts w:ascii="Times New Roman" w:hAnsi="Times New Roman" w:cs="Times New Roman"/>
          <w:spacing w:val="40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sau</w:t>
      </w:r>
      <w:r w:rsidRPr="00FC6234">
        <w:rPr>
          <w:rFonts w:ascii="Times New Roman" w:hAnsi="Times New Roman" w:cs="Times New Roman"/>
          <w:spacing w:val="28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vizionare</w:t>
      </w:r>
      <w:r w:rsidRPr="00FC6234">
        <w:rPr>
          <w:rFonts w:ascii="Times New Roman" w:hAnsi="Times New Roman" w:cs="Times New Roman"/>
          <w:spacing w:val="35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de</w:t>
      </w:r>
      <w:r w:rsidRPr="00FC6234">
        <w:rPr>
          <w:rFonts w:ascii="Times New Roman" w:hAnsi="Times New Roman" w:cs="Times New Roman"/>
          <w:spacing w:val="40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spectaco</w:t>
      </w:r>
      <w:r w:rsidR="00522624" w:rsidRPr="00FC6234">
        <w:rPr>
          <w:rFonts w:ascii="Times New Roman" w:hAnsi="Times New Roman" w:cs="Times New Roman"/>
          <w:spacing w:val="-2"/>
        </w:rPr>
        <w:t>l</w:t>
      </w:r>
      <w:r w:rsidRPr="00FC6234">
        <w:rPr>
          <w:rFonts w:ascii="Times New Roman" w:hAnsi="Times New Roman" w:cs="Times New Roman"/>
          <w:spacing w:val="-2"/>
        </w:rPr>
        <w:t>e</w:t>
      </w:r>
      <w:r w:rsidRPr="00FC6234">
        <w:rPr>
          <w:rFonts w:ascii="Times New Roman" w:hAnsi="Times New Roman" w:cs="Times New Roman"/>
          <w:spacing w:val="35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de</w:t>
      </w:r>
      <w:r w:rsidRPr="00FC6234">
        <w:rPr>
          <w:rFonts w:ascii="Times New Roman" w:hAnsi="Times New Roman" w:cs="Times New Roman"/>
          <w:spacing w:val="28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teatru;</w:t>
      </w:r>
    </w:p>
    <w:p w14:paraId="1EB44760" w14:textId="3DE87185" w:rsidR="00D443D0" w:rsidRPr="00FC6234" w:rsidRDefault="00D443D0" w:rsidP="00594DF6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eastAsia="SimSun" w:hAnsi="Times New Roman" w:cs="Times New Roman"/>
          <w:color w:val="306080"/>
        </w:rPr>
        <w:t>-</w:t>
      </w:r>
      <w:r w:rsidRPr="00FC6234">
        <w:rPr>
          <w:rFonts w:ascii="Times New Roman" w:hAnsi="Times New Roman" w:cs="Times New Roman"/>
        </w:rPr>
        <w:t>Vizite</w:t>
      </w:r>
      <w:r w:rsidRPr="00FC6234">
        <w:rPr>
          <w:rFonts w:ascii="Times New Roman" w:hAnsi="Times New Roman" w:cs="Times New Roman"/>
          <w:spacing w:val="49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la</w:t>
      </w:r>
      <w:r w:rsidRPr="00FC6234">
        <w:rPr>
          <w:rFonts w:ascii="Times New Roman" w:hAnsi="Times New Roman" w:cs="Times New Roman"/>
          <w:spacing w:val="42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muz</w:t>
      </w:r>
      <w:r w:rsidR="00522624" w:rsidRPr="00FC6234">
        <w:rPr>
          <w:rFonts w:ascii="Times New Roman" w:hAnsi="Times New Roman" w:cs="Times New Roman"/>
        </w:rPr>
        <w:t>e</w:t>
      </w:r>
      <w:r w:rsidRPr="00FC6234">
        <w:rPr>
          <w:rFonts w:ascii="Times New Roman" w:hAnsi="Times New Roman" w:cs="Times New Roman"/>
        </w:rPr>
        <w:t>e</w:t>
      </w:r>
      <w:r w:rsidRPr="00FC6234">
        <w:rPr>
          <w:rFonts w:ascii="Times New Roman" w:hAnsi="Times New Roman" w:cs="Times New Roman"/>
          <w:spacing w:val="55"/>
        </w:rPr>
        <w:t xml:space="preserve"> </w:t>
      </w:r>
      <w:r w:rsidR="0052262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>i</w:t>
      </w:r>
      <w:r w:rsidRPr="00FC6234">
        <w:rPr>
          <w:rFonts w:ascii="Times New Roman" w:hAnsi="Times New Roman" w:cs="Times New Roman"/>
          <w:spacing w:val="51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alte</w:t>
      </w:r>
      <w:r w:rsidRPr="00FC6234">
        <w:rPr>
          <w:rFonts w:ascii="Times New Roman" w:hAnsi="Times New Roman" w:cs="Times New Roman"/>
          <w:spacing w:val="50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obictive</w:t>
      </w:r>
      <w:r w:rsidRPr="00FC6234">
        <w:rPr>
          <w:rFonts w:ascii="Times New Roman" w:hAnsi="Times New Roman" w:cs="Times New Roman"/>
          <w:spacing w:val="50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culturale</w:t>
      </w:r>
      <w:r w:rsidRPr="00FC6234">
        <w:rPr>
          <w:rFonts w:ascii="Times New Roman" w:hAnsi="Times New Roman" w:cs="Times New Roman"/>
          <w:spacing w:val="49"/>
        </w:rPr>
        <w:t xml:space="preserve"> </w:t>
      </w:r>
      <w:r w:rsidR="00522624" w:rsidRPr="00FC6234">
        <w:rPr>
          <w:rFonts w:ascii="Times New Roman" w:hAnsi="Times New Roman" w:cs="Times New Roman"/>
        </w:rPr>
        <w:t>î</w:t>
      </w:r>
      <w:r w:rsidRPr="00FC6234">
        <w:rPr>
          <w:rFonts w:ascii="Times New Roman" w:hAnsi="Times New Roman" w:cs="Times New Roman"/>
        </w:rPr>
        <w:t>n</w:t>
      </w:r>
      <w:r w:rsidRPr="00FC6234">
        <w:rPr>
          <w:rFonts w:ascii="Times New Roman" w:hAnsi="Times New Roman" w:cs="Times New Roman"/>
          <w:spacing w:val="52"/>
        </w:rPr>
        <w:t xml:space="preserve"> </w:t>
      </w:r>
      <w:r w:rsidRPr="00FC6234">
        <w:rPr>
          <w:rFonts w:ascii="Times New Roman" w:hAnsi="Times New Roman" w:cs="Times New Roman"/>
        </w:rPr>
        <w:t>func</w:t>
      </w:r>
      <w:r w:rsidR="0052262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ie</w:t>
      </w:r>
      <w:r w:rsidRPr="00FC6234">
        <w:rPr>
          <w:rFonts w:ascii="Times New Roman" w:hAnsi="Times New Roman" w:cs="Times New Roman"/>
          <w:spacing w:val="50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de</w:t>
      </w:r>
      <w:r w:rsidRPr="00FC6234">
        <w:rPr>
          <w:rFonts w:ascii="Times New Roman" w:hAnsi="Times New Roman" w:cs="Times New Roman"/>
          <w:spacing w:val="43"/>
        </w:rPr>
        <w:t xml:space="preserve"> </w:t>
      </w:r>
      <w:r w:rsidRPr="00FC6234">
        <w:rPr>
          <w:rFonts w:ascii="Times New Roman" w:hAnsi="Times New Roman" w:cs="Times New Roman"/>
        </w:rPr>
        <w:t>temele</w:t>
      </w:r>
      <w:r w:rsidRPr="00FC6234">
        <w:rPr>
          <w:rFonts w:ascii="Times New Roman" w:hAnsi="Times New Roman" w:cs="Times New Roman"/>
          <w:spacing w:val="55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studiate</w:t>
      </w:r>
      <w:r w:rsidRPr="00FC6234">
        <w:rPr>
          <w:rFonts w:ascii="Times New Roman" w:hAnsi="Times New Roman" w:cs="Times New Roman"/>
          <w:spacing w:val="55"/>
        </w:rPr>
        <w:t xml:space="preserve"> </w:t>
      </w:r>
      <w:r w:rsidR="0052262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>i</w:t>
      </w:r>
      <w:r w:rsidRPr="00FC6234">
        <w:rPr>
          <w:rFonts w:ascii="Times New Roman" w:hAnsi="Times New Roman" w:cs="Times New Roman"/>
          <w:spacing w:val="43"/>
        </w:rPr>
        <w:t xml:space="preserve"> </w:t>
      </w:r>
      <w:r w:rsidRPr="00FC6234">
        <w:rPr>
          <w:rFonts w:ascii="Times New Roman" w:hAnsi="Times New Roman" w:cs="Times New Roman"/>
        </w:rPr>
        <w:t>v</w:t>
      </w:r>
      <w:r w:rsidR="00522624" w:rsidRPr="00FC6234">
        <w:rPr>
          <w:rFonts w:ascii="Times New Roman" w:hAnsi="Times New Roman" w:cs="Times New Roman"/>
        </w:rPr>
        <w:t>â</w:t>
      </w:r>
      <w:r w:rsidRPr="00FC6234">
        <w:rPr>
          <w:rFonts w:ascii="Times New Roman" w:hAnsi="Times New Roman" w:cs="Times New Roman"/>
        </w:rPr>
        <w:t>rsta</w:t>
      </w:r>
      <w:r w:rsidRPr="00FC6234">
        <w:rPr>
          <w:rFonts w:ascii="Times New Roman" w:hAnsi="Times New Roman" w:cs="Times New Roman"/>
          <w:spacing w:val="51"/>
        </w:rPr>
        <w:t xml:space="preserve"> </w:t>
      </w:r>
      <w:r w:rsidRPr="00FC6234">
        <w:rPr>
          <w:rFonts w:ascii="Times New Roman" w:hAnsi="Times New Roman" w:cs="Times New Roman"/>
        </w:rPr>
        <w:t>copiilo</w:t>
      </w:r>
      <w:r w:rsidRPr="00FC6234">
        <w:rPr>
          <w:rFonts w:ascii="Times New Roman" w:hAnsi="Times New Roman" w:cs="Times New Roman"/>
          <w:spacing w:val="-3"/>
        </w:rPr>
        <w:t>r;</w:t>
      </w:r>
    </w:p>
    <w:p w14:paraId="063FCB5D" w14:textId="6B67CA18" w:rsidR="00D443D0" w:rsidRPr="00FC6234" w:rsidRDefault="00D443D0" w:rsidP="00594DF6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eastAsia="SimSun" w:hAnsi="Times New Roman" w:cs="Times New Roman"/>
          <w:b/>
          <w:bCs/>
        </w:rPr>
        <w:t>-</w:t>
      </w:r>
      <w:r w:rsidRPr="00FC6234">
        <w:rPr>
          <w:rFonts w:ascii="Times New Roman" w:eastAsia="SimSun" w:hAnsi="Times New Roman" w:cs="Times New Roman"/>
          <w:spacing w:val="-45"/>
        </w:rPr>
        <w:t xml:space="preserve"> </w:t>
      </w:r>
      <w:r w:rsidRPr="00FC6234">
        <w:rPr>
          <w:rFonts w:ascii="Times New Roman" w:hAnsi="Times New Roman" w:cs="Times New Roman"/>
        </w:rPr>
        <w:t>Plim</w:t>
      </w:r>
      <w:r w:rsidR="00522624" w:rsidRPr="00FC6234">
        <w:rPr>
          <w:rFonts w:ascii="Times New Roman" w:hAnsi="Times New Roman" w:cs="Times New Roman"/>
        </w:rPr>
        <w:t>bări</w:t>
      </w:r>
      <w:r w:rsidRPr="00FC6234">
        <w:rPr>
          <w:rFonts w:ascii="Times New Roman" w:hAnsi="Times New Roman" w:cs="Times New Roman"/>
        </w:rPr>
        <w:t>,</w:t>
      </w:r>
      <w:r w:rsidR="0052262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excursii</w:t>
      </w:r>
      <w:r w:rsidRPr="00FC6234">
        <w:rPr>
          <w:rFonts w:ascii="Times New Roman" w:hAnsi="Times New Roman" w:cs="Times New Roman"/>
          <w:spacing w:val="33"/>
        </w:rPr>
        <w:t xml:space="preserve"> </w:t>
      </w:r>
      <w:r w:rsidR="00522624" w:rsidRPr="00FC6234">
        <w:rPr>
          <w:rFonts w:ascii="Times New Roman" w:hAnsi="Times New Roman" w:cs="Times New Roman"/>
        </w:rPr>
        <w:t>î</w:t>
      </w:r>
      <w:r w:rsidRPr="00FC6234">
        <w:rPr>
          <w:rFonts w:ascii="Times New Roman" w:hAnsi="Times New Roman" w:cs="Times New Roman"/>
        </w:rPr>
        <w:t>n</w:t>
      </w:r>
      <w:r w:rsidRPr="00FC6234">
        <w:rPr>
          <w:rFonts w:ascii="Times New Roman" w:hAnsi="Times New Roman" w:cs="Times New Roman"/>
          <w:spacing w:val="29"/>
        </w:rPr>
        <w:t xml:space="preserve"> </w:t>
      </w:r>
      <w:r w:rsidRPr="00FC6234">
        <w:rPr>
          <w:rFonts w:ascii="Times New Roman" w:hAnsi="Times New Roman" w:cs="Times New Roman"/>
        </w:rPr>
        <w:t>parcur</w:t>
      </w:r>
      <w:r w:rsidRPr="00FC6234">
        <w:rPr>
          <w:rFonts w:ascii="Times New Roman" w:hAnsi="Times New Roman" w:cs="Times New Roman"/>
          <w:spacing w:val="-2"/>
        </w:rPr>
        <w:t>i;</w:t>
      </w:r>
    </w:p>
    <w:p w14:paraId="4A4A4742" w14:textId="35CC9C5F" w:rsidR="00D443D0" w:rsidRPr="00FC6234" w:rsidRDefault="00D443D0" w:rsidP="00594DF6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>-Organizarea</w:t>
      </w:r>
      <w:r w:rsidRPr="00FC6234">
        <w:rPr>
          <w:rFonts w:ascii="Times New Roman" w:hAnsi="Times New Roman" w:cs="Times New Roman"/>
          <w:spacing w:val="70"/>
        </w:rPr>
        <w:t xml:space="preserve"> </w:t>
      </w:r>
      <w:r w:rsidRPr="00FC6234">
        <w:rPr>
          <w:rFonts w:ascii="Times New Roman" w:hAnsi="Times New Roman" w:cs="Times New Roman"/>
        </w:rPr>
        <w:t>anivers</w:t>
      </w:r>
      <w:r w:rsidR="00522624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</w:rPr>
        <w:t>rilor</w:t>
      </w:r>
      <w:r w:rsidRPr="00FC6234">
        <w:rPr>
          <w:rFonts w:ascii="Times New Roman" w:hAnsi="Times New Roman" w:cs="Times New Roman"/>
          <w:spacing w:val="68"/>
        </w:rPr>
        <w:t xml:space="preserve"> </w:t>
      </w:r>
      <w:r w:rsidRPr="00FC6234">
        <w:rPr>
          <w:rFonts w:ascii="Times New Roman" w:hAnsi="Times New Roman" w:cs="Times New Roman"/>
        </w:rPr>
        <w:t>copi</w:t>
      </w:r>
      <w:r w:rsidRPr="00FC6234">
        <w:rPr>
          <w:rFonts w:ascii="Times New Roman" w:hAnsi="Times New Roman" w:cs="Times New Roman"/>
          <w:spacing w:val="-2"/>
        </w:rPr>
        <w:t>lor</w:t>
      </w:r>
      <w:r w:rsidRPr="00FC6234">
        <w:rPr>
          <w:rFonts w:ascii="Times New Roman" w:hAnsi="Times New Roman" w:cs="Times New Roman"/>
          <w:spacing w:val="65"/>
          <w:w w:val="101"/>
        </w:rPr>
        <w:t xml:space="preserve"> </w:t>
      </w:r>
      <w:r w:rsidR="00522624" w:rsidRPr="00FC6234">
        <w:rPr>
          <w:rFonts w:ascii="Times New Roman" w:hAnsi="Times New Roman" w:cs="Times New Roman"/>
          <w:spacing w:val="-2"/>
        </w:rPr>
        <w:t>î</w:t>
      </w:r>
      <w:r w:rsidRPr="00FC6234">
        <w:rPr>
          <w:rFonts w:ascii="Times New Roman" w:hAnsi="Times New Roman" w:cs="Times New Roman"/>
          <w:spacing w:val="-2"/>
        </w:rPr>
        <w:t>n</w:t>
      </w:r>
      <w:r w:rsidRPr="00FC6234">
        <w:rPr>
          <w:rFonts w:ascii="Times New Roman" w:hAnsi="Times New Roman" w:cs="Times New Roman"/>
          <w:spacing w:val="68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gr</w:t>
      </w:r>
      <w:r w:rsidR="00522624" w:rsidRPr="00FC6234">
        <w:rPr>
          <w:rFonts w:ascii="Times New Roman" w:hAnsi="Times New Roman" w:cs="Times New Roman"/>
          <w:spacing w:val="-2"/>
        </w:rPr>
        <w:t>ă</w:t>
      </w:r>
      <w:r w:rsidRPr="00FC6234">
        <w:rPr>
          <w:rFonts w:ascii="Times New Roman" w:hAnsi="Times New Roman" w:cs="Times New Roman"/>
          <w:spacing w:val="-2"/>
        </w:rPr>
        <w:t>dini</w:t>
      </w:r>
      <w:r w:rsidR="00522624" w:rsidRPr="00FC6234">
        <w:rPr>
          <w:rFonts w:ascii="Times New Roman" w:hAnsi="Times New Roman" w:cs="Times New Roman"/>
          <w:spacing w:val="-2"/>
        </w:rPr>
        <w:t>ță</w:t>
      </w:r>
      <w:r w:rsidRPr="00FC6234">
        <w:rPr>
          <w:rFonts w:ascii="Times New Roman" w:hAnsi="Times New Roman" w:cs="Times New Roman"/>
          <w:spacing w:val="67"/>
          <w:w w:val="101"/>
        </w:rPr>
        <w:t xml:space="preserve"> </w:t>
      </w:r>
      <w:r w:rsidR="00522624" w:rsidRPr="00FC6234">
        <w:rPr>
          <w:rFonts w:ascii="Times New Roman" w:hAnsi="Times New Roman" w:cs="Times New Roman"/>
          <w:spacing w:val="-2"/>
        </w:rPr>
        <w:t>î</w:t>
      </w:r>
      <w:r w:rsidRPr="00FC6234">
        <w:rPr>
          <w:rFonts w:ascii="Times New Roman" w:hAnsi="Times New Roman" w:cs="Times New Roman"/>
          <w:spacing w:val="-2"/>
        </w:rPr>
        <w:t>n</w:t>
      </w:r>
      <w:r w:rsidRPr="00FC6234">
        <w:rPr>
          <w:rFonts w:ascii="Times New Roman" w:hAnsi="Times New Roman" w:cs="Times New Roman"/>
          <w:spacing w:val="69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cadrul</w:t>
      </w:r>
      <w:r w:rsidRPr="00FC6234">
        <w:rPr>
          <w:rFonts w:ascii="Times New Roman" w:hAnsi="Times New Roman" w:cs="Times New Roman"/>
          <w:spacing w:val="68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grupei;</w:t>
      </w:r>
    </w:p>
    <w:p w14:paraId="273716CD" w14:textId="62D437CB" w:rsidR="00D443D0" w:rsidRPr="00FC6234" w:rsidRDefault="00D443D0" w:rsidP="00594DF6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>Consiliere</w:t>
      </w:r>
      <w:r w:rsidR="00522624" w:rsidRPr="00FC6234">
        <w:rPr>
          <w:rFonts w:ascii="Times New Roman" w:hAnsi="Times New Roman" w:cs="Times New Roman"/>
          <w:spacing w:val="37"/>
        </w:rPr>
        <w:t xml:space="preserve"> </w:t>
      </w:r>
      <w:r w:rsidRPr="00FC6234">
        <w:rPr>
          <w:rFonts w:ascii="Times New Roman" w:hAnsi="Times New Roman" w:cs="Times New Roman"/>
        </w:rPr>
        <w:t>psihologic</w:t>
      </w:r>
      <w:r w:rsidR="00522624" w:rsidRPr="00FC6234">
        <w:rPr>
          <w:rFonts w:ascii="Times New Roman" w:hAnsi="Times New Roman" w:cs="Times New Roman"/>
        </w:rPr>
        <w:t>ă</w:t>
      </w:r>
      <w:r w:rsidR="00522624" w:rsidRPr="00FC6234">
        <w:rPr>
          <w:rFonts w:ascii="Times New Roman" w:hAnsi="Times New Roman" w:cs="Times New Roman"/>
          <w:spacing w:val="34"/>
        </w:rPr>
        <w:t xml:space="preserve"> a </w:t>
      </w:r>
      <w:r w:rsidRPr="00FC6234">
        <w:rPr>
          <w:rFonts w:ascii="Times New Roman" w:hAnsi="Times New Roman" w:cs="Times New Roman"/>
        </w:rPr>
        <w:t>copiilor</w:t>
      </w:r>
      <w:r w:rsidR="00522624" w:rsidRPr="00FC6234">
        <w:rPr>
          <w:rFonts w:ascii="Times New Roman" w:hAnsi="Times New Roman" w:cs="Times New Roman"/>
          <w:spacing w:val="27"/>
        </w:rPr>
        <w:t xml:space="preserve"> </w:t>
      </w:r>
      <w:r w:rsidRPr="00FC6234">
        <w:rPr>
          <w:rFonts w:ascii="Times New Roman" w:hAnsi="Times New Roman" w:cs="Times New Roman"/>
        </w:rPr>
        <w:t>prin</w:t>
      </w:r>
      <w:r w:rsidRPr="00FC6234">
        <w:rPr>
          <w:rFonts w:ascii="Times New Roman" w:hAnsi="Times New Roman" w:cs="Times New Roman"/>
          <w:spacing w:val="33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g</w:t>
      </w:r>
      <w:r w:rsidR="00522624" w:rsidRPr="00FC6234">
        <w:rPr>
          <w:rFonts w:ascii="Times New Roman" w:hAnsi="Times New Roman" w:cs="Times New Roman"/>
        </w:rPr>
        <w:t>ri</w:t>
      </w:r>
      <w:r w:rsidRPr="00FC6234">
        <w:rPr>
          <w:rFonts w:ascii="Times New Roman" w:hAnsi="Times New Roman" w:cs="Times New Roman"/>
        </w:rPr>
        <w:t>ja</w:t>
      </w:r>
      <w:r w:rsidRPr="00FC6234">
        <w:rPr>
          <w:rFonts w:ascii="Times New Roman" w:hAnsi="Times New Roman" w:cs="Times New Roman"/>
          <w:spacing w:val="28"/>
        </w:rPr>
        <w:t xml:space="preserve"> </w:t>
      </w:r>
      <w:r w:rsidRPr="00FC6234">
        <w:rPr>
          <w:rFonts w:ascii="Times New Roman" w:hAnsi="Times New Roman" w:cs="Times New Roman"/>
        </w:rPr>
        <w:t>unui</w:t>
      </w:r>
      <w:r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consilier  scolar;</w:t>
      </w:r>
    </w:p>
    <w:p w14:paraId="53F1BD1D" w14:textId="56196FC5" w:rsidR="00D443D0" w:rsidRPr="00FC6234" w:rsidRDefault="00D443D0" w:rsidP="00594DF6">
      <w:pPr>
        <w:spacing w:after="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>-Celebrarea unor sārb</w:t>
      </w:r>
      <w:r w:rsidR="00FC6234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</w:rPr>
        <w:t>tori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na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ionale</w:t>
      </w:r>
      <w:r w:rsidRPr="00FC6234">
        <w:rPr>
          <w:rFonts w:ascii="Times New Roman" w:hAnsi="Times New Roman" w:cs="Times New Roman"/>
          <w:spacing w:val="17"/>
        </w:rPr>
        <w:t xml:space="preserve"> </w:t>
      </w:r>
      <w:r w:rsidR="00FC623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>i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interna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ionale prin</w:t>
      </w:r>
      <w:r w:rsidRPr="00FC6234">
        <w:rPr>
          <w:rFonts w:ascii="Times New Roman" w:hAnsi="Times New Roman" w:cs="Times New Roman"/>
          <w:spacing w:val="16"/>
        </w:rPr>
        <w:t xml:space="preserve"> </w:t>
      </w:r>
      <w:r w:rsidRPr="00FC6234">
        <w:rPr>
          <w:rFonts w:ascii="Times New Roman" w:hAnsi="Times New Roman" w:cs="Times New Roman"/>
        </w:rPr>
        <w:t>activit</w:t>
      </w:r>
      <w:r w:rsidR="00FC6234" w:rsidRPr="00FC6234">
        <w:rPr>
          <w:rFonts w:ascii="Times New Roman" w:hAnsi="Times New Roman" w:cs="Times New Roman"/>
        </w:rPr>
        <w:t>ăț</w:t>
      </w:r>
      <w:r w:rsidRPr="00FC6234">
        <w:rPr>
          <w:rFonts w:ascii="Times New Roman" w:hAnsi="Times New Roman" w:cs="Times New Roman"/>
        </w:rPr>
        <w:t>i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cu</w:t>
      </w:r>
      <w:r w:rsidRPr="00FC6234">
        <w:rPr>
          <w:rFonts w:ascii="Times New Roman" w:hAnsi="Times New Roman" w:cs="Times New Roman"/>
          <w:spacing w:val="14"/>
        </w:rPr>
        <w:t xml:space="preserve"> </w:t>
      </w:r>
      <w:r w:rsidRPr="00FC6234">
        <w:rPr>
          <w:rFonts w:ascii="Times New Roman" w:hAnsi="Times New Roman" w:cs="Times New Roman"/>
        </w:rPr>
        <w:t>invita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plimb</w:t>
      </w:r>
      <w:r w:rsidR="00FC6234" w:rsidRPr="00FC6234">
        <w:rPr>
          <w:rFonts w:ascii="Times New Roman" w:hAnsi="Times New Roman" w:cs="Times New Roman"/>
        </w:rPr>
        <w:t>ări</w:t>
      </w:r>
      <w:r w:rsidRPr="00FC6234">
        <w:rPr>
          <w:rFonts w:ascii="Times New Roman" w:hAnsi="Times New Roman" w:cs="Times New Roman"/>
        </w:rPr>
        <w:t>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ac</w:t>
      </w:r>
      <w:r w:rsidRPr="00FC6234">
        <w:rPr>
          <w:rFonts w:ascii="Times New Roman" w:hAnsi="Times New Roman" w:cs="Times New Roman"/>
          <w:spacing w:val="-1"/>
        </w:rPr>
        <w:t>tivit</w:t>
      </w:r>
      <w:r w:rsidR="00FC6234" w:rsidRPr="00FC6234">
        <w:rPr>
          <w:rFonts w:ascii="Times New Roman" w:hAnsi="Times New Roman" w:cs="Times New Roman"/>
          <w:spacing w:val="-1"/>
        </w:rPr>
        <w:t>ăț</w:t>
      </w:r>
      <w:r w:rsidRPr="00FC6234">
        <w:rPr>
          <w:rFonts w:ascii="Times New Roman" w:hAnsi="Times New Roman" w:cs="Times New Roman"/>
          <w:spacing w:val="-1"/>
        </w:rPr>
        <w:t>i</w:t>
      </w:r>
      <w:r w:rsidRPr="00FC6234">
        <w:rPr>
          <w:rFonts w:ascii="Times New Roman" w:hAnsi="Times New Roman" w:cs="Times New Roman"/>
          <w:spacing w:val="1"/>
        </w:rPr>
        <w:t xml:space="preserve"> </w:t>
      </w:r>
      <w:r w:rsidRPr="00FC6234">
        <w:rPr>
          <w:rFonts w:ascii="Times New Roman" w:hAnsi="Times New Roman" w:cs="Times New Roman"/>
          <w:spacing w:val="-1"/>
        </w:rPr>
        <w:t>practice;</w:t>
      </w:r>
    </w:p>
    <w:p w14:paraId="52735155" w14:textId="01D79A73" w:rsidR="00522624" w:rsidRPr="00FC6234" w:rsidRDefault="00594DF6" w:rsidP="00594D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22624" w:rsidRPr="00FC6234">
        <w:rPr>
          <w:rFonts w:ascii="Times New Roman" w:hAnsi="Times New Roman" w:cs="Times New Roman"/>
        </w:rPr>
        <w:t>Participarea</w:t>
      </w:r>
      <w:r w:rsidR="00522624" w:rsidRPr="00FC6234">
        <w:rPr>
          <w:rFonts w:ascii="Times New Roman" w:hAnsi="Times New Roman" w:cs="Times New Roman"/>
          <w:spacing w:val="68"/>
        </w:rPr>
        <w:t xml:space="preserve"> </w:t>
      </w:r>
      <w:r w:rsidR="00522624" w:rsidRPr="00FC6234">
        <w:rPr>
          <w:rFonts w:ascii="Times New Roman" w:hAnsi="Times New Roman" w:cs="Times New Roman"/>
        </w:rPr>
        <w:t>la</w:t>
      </w:r>
      <w:r w:rsidR="00522624" w:rsidRPr="00FC6234">
        <w:rPr>
          <w:rFonts w:ascii="Times New Roman" w:hAnsi="Times New Roman" w:cs="Times New Roman"/>
          <w:spacing w:val="69"/>
        </w:rPr>
        <w:t xml:space="preserve"> </w:t>
      </w:r>
      <w:r w:rsidR="00522624" w:rsidRPr="00FC6234">
        <w:rPr>
          <w:rFonts w:ascii="Times New Roman" w:hAnsi="Times New Roman" w:cs="Times New Roman"/>
        </w:rPr>
        <w:t>concursuri</w:t>
      </w:r>
      <w:r w:rsidR="00522624" w:rsidRPr="00FC6234">
        <w:rPr>
          <w:rFonts w:ascii="Times New Roman" w:hAnsi="Times New Roman" w:cs="Times New Roman"/>
          <w:spacing w:val="61"/>
        </w:rPr>
        <w:t xml:space="preserve"> </w:t>
      </w:r>
      <w:r w:rsidR="00522624" w:rsidRPr="00FC6234">
        <w:rPr>
          <w:rFonts w:ascii="Times New Roman" w:hAnsi="Times New Roman" w:cs="Times New Roman"/>
        </w:rPr>
        <w:t>nationale</w:t>
      </w:r>
      <w:r w:rsidR="00522624" w:rsidRPr="00FC6234">
        <w:rPr>
          <w:rFonts w:ascii="Times New Roman" w:hAnsi="Times New Roman" w:cs="Times New Roman"/>
          <w:spacing w:val="70"/>
        </w:rPr>
        <w:t xml:space="preserve"> </w:t>
      </w:r>
      <w:r w:rsidR="00522624" w:rsidRPr="00FC6234">
        <w:rPr>
          <w:rFonts w:ascii="Times New Roman" w:hAnsi="Times New Roman" w:cs="Times New Roman"/>
        </w:rPr>
        <w:t>avi</w:t>
      </w:r>
      <w:r w:rsidR="00522624" w:rsidRPr="00FC6234">
        <w:rPr>
          <w:rFonts w:ascii="Times New Roman" w:hAnsi="Times New Roman" w:cs="Times New Roman"/>
          <w:spacing w:val="-2"/>
        </w:rPr>
        <w:t>zate:</w:t>
      </w:r>
    </w:p>
    <w:p w14:paraId="325C537E" w14:textId="192D1078" w:rsidR="00522624" w:rsidRPr="00FC6234" w:rsidRDefault="00522624" w:rsidP="00594DF6">
      <w:pPr>
        <w:ind w:firstLine="720"/>
        <w:jc w:val="both"/>
        <w:rPr>
          <w:rFonts w:ascii="Times New Roman" w:hAnsi="Times New Roman" w:cs="Times New Roman"/>
        </w:rPr>
      </w:pPr>
      <w:r w:rsidRPr="00FC6234">
        <w:rPr>
          <w:rFonts w:ascii="Times New Roman" w:hAnsi="Times New Roman" w:cs="Times New Roman"/>
        </w:rPr>
        <w:t>Prin</w:t>
      </w:r>
      <w:r w:rsidRPr="00FC6234">
        <w:rPr>
          <w:rFonts w:ascii="Times New Roman" w:hAnsi="Times New Roman" w:cs="Times New Roman"/>
          <w:spacing w:val="25"/>
        </w:rPr>
        <w:t xml:space="preserve"> </w:t>
      </w:r>
      <w:r w:rsidRPr="00FC6234">
        <w:rPr>
          <w:rFonts w:ascii="Times New Roman" w:hAnsi="Times New Roman" w:cs="Times New Roman"/>
        </w:rPr>
        <w:t>toat</w:t>
      </w:r>
      <w:r w:rsidR="00FC6234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  <w:spacing w:val="30"/>
        </w:rPr>
        <w:t xml:space="preserve"> </w:t>
      </w:r>
      <w:r w:rsidRPr="00FC6234">
        <w:rPr>
          <w:rFonts w:ascii="Times New Roman" w:hAnsi="Times New Roman" w:cs="Times New Roman"/>
        </w:rPr>
        <w:t>activitatea   sa,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gr</w:t>
      </w:r>
      <w:r w:rsidR="00FC6234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</w:rPr>
        <w:t>dini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a   propune    asigurarea    unui   act    educa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ional   de calitate,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care</w:t>
      </w:r>
      <w:r w:rsidRPr="00FC6234">
        <w:rPr>
          <w:rFonts w:ascii="Times New Roman" w:hAnsi="Times New Roman" w:cs="Times New Roman"/>
          <w:spacing w:val="22"/>
        </w:rPr>
        <w:t xml:space="preserve"> </w:t>
      </w:r>
      <w:r w:rsidRPr="00FC6234">
        <w:rPr>
          <w:rFonts w:ascii="Times New Roman" w:hAnsi="Times New Roman" w:cs="Times New Roman"/>
        </w:rPr>
        <w:t>sā</w:t>
      </w:r>
      <w:r w:rsidRPr="00FC6234">
        <w:rPr>
          <w:rFonts w:ascii="Times New Roman" w:hAnsi="Times New Roman" w:cs="Times New Roman"/>
          <w:spacing w:val="21"/>
          <w:w w:val="101"/>
        </w:rPr>
        <w:t xml:space="preserve"> </w:t>
      </w:r>
      <w:r w:rsidRPr="00FC6234">
        <w:rPr>
          <w:rFonts w:ascii="Times New Roman" w:hAnsi="Times New Roman" w:cs="Times New Roman"/>
        </w:rPr>
        <w:t>contribuie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Pr="00FC6234">
        <w:rPr>
          <w:rFonts w:ascii="Times New Roman" w:hAnsi="Times New Roman" w:cs="Times New Roman"/>
        </w:rPr>
        <w:t>la</w:t>
      </w:r>
      <w:r w:rsidRPr="00FC6234">
        <w:rPr>
          <w:rFonts w:ascii="Times New Roman" w:hAnsi="Times New Roman" w:cs="Times New Roman"/>
          <w:spacing w:val="21"/>
        </w:rPr>
        <w:t xml:space="preserve"> </w:t>
      </w:r>
      <w:r w:rsidRPr="00FC6234">
        <w:rPr>
          <w:rFonts w:ascii="Times New Roman" w:hAnsi="Times New Roman" w:cs="Times New Roman"/>
        </w:rPr>
        <w:t>formarea</w:t>
      </w:r>
      <w:r w:rsidRPr="00FC6234">
        <w:rPr>
          <w:rFonts w:ascii="Times New Roman" w:hAnsi="Times New Roman" w:cs="Times New Roman"/>
          <w:spacing w:val="19"/>
        </w:rPr>
        <w:t xml:space="preserve"> </w:t>
      </w:r>
      <w:r w:rsidR="00FC6234" w:rsidRPr="00FC6234">
        <w:rPr>
          <w:rFonts w:ascii="Times New Roman" w:hAnsi="Times New Roman" w:cs="Times New Roman"/>
        </w:rPr>
        <w:t>u</w:t>
      </w:r>
      <w:r w:rsidRPr="00FC6234">
        <w:rPr>
          <w:rFonts w:ascii="Times New Roman" w:hAnsi="Times New Roman" w:cs="Times New Roman"/>
        </w:rPr>
        <w:t>nei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personalit</w:t>
      </w:r>
      <w:r w:rsidR="00FC6234" w:rsidRPr="00FC6234">
        <w:rPr>
          <w:rFonts w:ascii="Times New Roman" w:hAnsi="Times New Roman" w:cs="Times New Roman"/>
        </w:rPr>
        <w:t xml:space="preserve">ăți </w:t>
      </w:r>
      <w:r w:rsidRPr="00FC6234">
        <w:rPr>
          <w:rFonts w:ascii="Times New Roman" w:hAnsi="Times New Roman" w:cs="Times New Roman"/>
        </w:rPr>
        <w:t>a</w:t>
      </w:r>
      <w:r w:rsidRPr="00FC6234">
        <w:rPr>
          <w:rFonts w:ascii="Times New Roman" w:hAnsi="Times New Roman" w:cs="Times New Roman"/>
          <w:spacing w:val="22"/>
        </w:rPr>
        <w:t xml:space="preserve"> </w:t>
      </w:r>
      <w:r w:rsidRPr="00FC6234">
        <w:rPr>
          <w:rFonts w:ascii="Times New Roman" w:hAnsi="Times New Roman" w:cs="Times New Roman"/>
        </w:rPr>
        <w:t>copilului</w:t>
      </w:r>
      <w:r w:rsidRPr="00FC6234">
        <w:rPr>
          <w:rFonts w:ascii="Times New Roman" w:hAnsi="Times New Roman" w:cs="Times New Roman"/>
          <w:spacing w:val="19"/>
        </w:rPr>
        <w:t xml:space="preserve">  </w:t>
      </w:r>
      <w:r w:rsidRPr="00FC6234">
        <w:rPr>
          <w:rFonts w:ascii="Times New Roman" w:hAnsi="Times New Roman" w:cs="Times New Roman"/>
        </w:rPr>
        <w:t>independe</w:t>
      </w:r>
      <w:r w:rsidRPr="00FC6234">
        <w:rPr>
          <w:rFonts w:ascii="Times New Roman" w:hAnsi="Times New Roman" w:cs="Times New Roman"/>
          <w:spacing w:val="-2"/>
        </w:rPr>
        <w:t>nte</w:t>
      </w:r>
      <w:r w:rsidR="00FC6234" w:rsidRPr="00FC6234">
        <w:rPr>
          <w:rFonts w:ascii="Times New Roman" w:hAnsi="Times New Roman" w:cs="Times New Roman"/>
          <w:spacing w:val="22"/>
          <w:w w:val="101"/>
        </w:rPr>
        <w:t xml:space="preserve"> </w:t>
      </w:r>
      <w:r w:rsidR="00FC6234" w:rsidRPr="00FC6234">
        <w:rPr>
          <w:rFonts w:ascii="Times New Roman" w:hAnsi="Times New Roman" w:cs="Times New Roman"/>
          <w:spacing w:val="-2"/>
        </w:rPr>
        <w:t>ș</w:t>
      </w:r>
      <w:r w:rsidRPr="00FC6234">
        <w:rPr>
          <w:rFonts w:ascii="Times New Roman" w:hAnsi="Times New Roman" w:cs="Times New Roman"/>
          <w:spacing w:val="-2"/>
        </w:rPr>
        <w:t>i</w:t>
      </w:r>
      <w:r w:rsidR="00FC6234" w:rsidRPr="00FC6234">
        <w:rPr>
          <w:rFonts w:ascii="Times New Roman" w:hAnsi="Times New Roman" w:cs="Times New Roman"/>
          <w:spacing w:val="-2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creative,</w:t>
      </w:r>
      <w:r w:rsidRPr="00FC6234">
        <w:rPr>
          <w:rFonts w:ascii="Times New Roman" w:hAnsi="Times New Roman" w:cs="Times New Roman"/>
        </w:rPr>
        <w:t xml:space="preserve"> la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formarea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unor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copii   sān</w:t>
      </w:r>
      <w:r w:rsidR="00FC6234" w:rsidRPr="00FC6234">
        <w:rPr>
          <w:rFonts w:ascii="Times New Roman" w:hAnsi="Times New Roman" w:cs="Times New Roman"/>
        </w:rPr>
        <w:t>ă</w:t>
      </w:r>
      <w:r w:rsidRPr="00FC6234">
        <w:rPr>
          <w:rFonts w:ascii="Times New Roman" w:hAnsi="Times New Roman" w:cs="Times New Roman"/>
        </w:rPr>
        <w:t>to</w:t>
      </w:r>
      <w:r w:rsidR="00FC623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>i,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creativi,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eficien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activi,</w:t>
      </w:r>
      <w:r w:rsidR="00FC6234" w:rsidRPr="00FC6234">
        <w:rPr>
          <w:rFonts w:ascii="Times New Roman" w:hAnsi="Times New Roman" w:cs="Times New Roman"/>
        </w:rPr>
        <w:t xml:space="preserve"> </w:t>
      </w:r>
      <w:r w:rsidRPr="00FC6234">
        <w:rPr>
          <w:rFonts w:ascii="Times New Roman" w:hAnsi="Times New Roman" w:cs="Times New Roman"/>
        </w:rPr>
        <w:t>cooperan</w:t>
      </w:r>
      <w:r w:rsidR="00FC6234" w:rsidRPr="00FC6234">
        <w:rPr>
          <w:rFonts w:ascii="Times New Roman" w:hAnsi="Times New Roman" w:cs="Times New Roman"/>
        </w:rPr>
        <w:t>ț</w:t>
      </w:r>
      <w:r w:rsidRPr="00FC6234">
        <w:rPr>
          <w:rFonts w:ascii="Times New Roman" w:hAnsi="Times New Roman" w:cs="Times New Roman"/>
        </w:rPr>
        <w:t>i,</w:t>
      </w:r>
      <w:r w:rsidR="00FC6234" w:rsidRPr="00FC6234">
        <w:rPr>
          <w:rFonts w:ascii="Times New Roman" w:hAnsi="Times New Roman" w:cs="Times New Roman"/>
        </w:rPr>
        <w:t xml:space="preserve"> c</w:t>
      </w:r>
      <w:r w:rsidRPr="00FC6234">
        <w:rPr>
          <w:rFonts w:ascii="Times New Roman" w:hAnsi="Times New Roman" w:cs="Times New Roman"/>
        </w:rPr>
        <w:t>are   s</w:t>
      </w:r>
      <w:r w:rsidR="00FC6234" w:rsidRPr="00FC6234">
        <w:rPr>
          <w:rFonts w:ascii="Times New Roman" w:hAnsi="Times New Roman" w:cs="Times New Roman"/>
        </w:rPr>
        <w:t xml:space="preserve">ă </w:t>
      </w:r>
      <w:r w:rsidRPr="00FC6234">
        <w:rPr>
          <w:rFonts w:ascii="Times New Roman" w:hAnsi="Times New Roman" w:cs="Times New Roman"/>
        </w:rPr>
        <w:t>se   adapteze   u</w:t>
      </w:r>
      <w:r w:rsidR="00FC6234" w:rsidRPr="00FC6234">
        <w:rPr>
          <w:rFonts w:ascii="Times New Roman" w:hAnsi="Times New Roman" w:cs="Times New Roman"/>
        </w:rPr>
        <w:t>ș</w:t>
      </w:r>
      <w:r w:rsidRPr="00FC6234">
        <w:rPr>
          <w:rFonts w:ascii="Times New Roman" w:hAnsi="Times New Roman" w:cs="Times New Roman"/>
        </w:rPr>
        <w:t xml:space="preserve">or </w:t>
      </w:r>
      <w:r w:rsidRPr="00FC6234">
        <w:rPr>
          <w:rFonts w:ascii="Times New Roman" w:hAnsi="Times New Roman" w:cs="Times New Roman"/>
          <w:spacing w:val="-2"/>
        </w:rPr>
        <w:t>la</w:t>
      </w:r>
      <w:r w:rsidRPr="00FC6234">
        <w:rPr>
          <w:rFonts w:ascii="Times New Roman" w:hAnsi="Times New Roman" w:cs="Times New Roman"/>
          <w:spacing w:val="73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regimul</w:t>
      </w:r>
      <w:r w:rsidRPr="00FC6234">
        <w:rPr>
          <w:rFonts w:ascii="Times New Roman" w:hAnsi="Times New Roman" w:cs="Times New Roman"/>
          <w:spacing w:val="7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muncii</w:t>
      </w:r>
      <w:r w:rsidRPr="00FC6234">
        <w:rPr>
          <w:rFonts w:ascii="Times New Roman" w:hAnsi="Times New Roman" w:cs="Times New Roman"/>
          <w:spacing w:val="71"/>
          <w:w w:val="101"/>
        </w:rPr>
        <w:t xml:space="preserve"> </w:t>
      </w:r>
      <w:r w:rsidR="00FC6234" w:rsidRPr="00FC6234">
        <w:rPr>
          <w:rFonts w:ascii="Times New Roman" w:hAnsi="Times New Roman" w:cs="Times New Roman"/>
          <w:spacing w:val="-2"/>
        </w:rPr>
        <w:t>ș</w:t>
      </w:r>
      <w:r w:rsidRPr="00FC6234">
        <w:rPr>
          <w:rFonts w:ascii="Times New Roman" w:hAnsi="Times New Roman" w:cs="Times New Roman"/>
          <w:spacing w:val="-2"/>
        </w:rPr>
        <w:t>colare</w:t>
      </w:r>
      <w:r w:rsidRPr="00FC6234">
        <w:rPr>
          <w:rFonts w:ascii="Times New Roman" w:hAnsi="Times New Roman" w:cs="Times New Roman"/>
          <w:spacing w:val="71"/>
          <w:w w:val="101"/>
        </w:rPr>
        <w:t xml:space="preserve"> </w:t>
      </w:r>
      <w:r w:rsidR="00FC6234" w:rsidRPr="00FC6234">
        <w:rPr>
          <w:rFonts w:ascii="Times New Roman" w:hAnsi="Times New Roman" w:cs="Times New Roman"/>
          <w:spacing w:val="-2"/>
        </w:rPr>
        <w:t>ș</w:t>
      </w:r>
      <w:r w:rsidRPr="00FC6234">
        <w:rPr>
          <w:rFonts w:ascii="Times New Roman" w:hAnsi="Times New Roman" w:cs="Times New Roman"/>
          <w:spacing w:val="-2"/>
        </w:rPr>
        <w:t>i</w:t>
      </w:r>
      <w:r w:rsidR="00FC6234" w:rsidRPr="00FC6234">
        <w:rPr>
          <w:rFonts w:ascii="Times New Roman" w:hAnsi="Times New Roman" w:cs="Times New Roman"/>
          <w:spacing w:val="-2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la</w:t>
      </w:r>
      <w:r w:rsidRPr="00FC6234">
        <w:rPr>
          <w:rFonts w:ascii="Times New Roman" w:hAnsi="Times New Roman" w:cs="Times New Roman"/>
          <w:spacing w:val="70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orice</w:t>
      </w:r>
      <w:r w:rsidRPr="00FC6234">
        <w:rPr>
          <w:rFonts w:ascii="Times New Roman" w:hAnsi="Times New Roman" w:cs="Times New Roman"/>
          <w:spacing w:val="72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situa</w:t>
      </w:r>
      <w:r w:rsidR="00FC6234" w:rsidRPr="00FC6234">
        <w:rPr>
          <w:rFonts w:ascii="Times New Roman" w:hAnsi="Times New Roman" w:cs="Times New Roman"/>
          <w:spacing w:val="-2"/>
        </w:rPr>
        <w:t>ț</w:t>
      </w:r>
      <w:r w:rsidRPr="00FC6234">
        <w:rPr>
          <w:rFonts w:ascii="Times New Roman" w:hAnsi="Times New Roman" w:cs="Times New Roman"/>
          <w:spacing w:val="-2"/>
        </w:rPr>
        <w:t>ie</w:t>
      </w:r>
      <w:r w:rsidRPr="00FC6234">
        <w:rPr>
          <w:rFonts w:ascii="Times New Roman" w:hAnsi="Times New Roman" w:cs="Times New Roman"/>
          <w:spacing w:val="66"/>
        </w:rPr>
        <w:t xml:space="preserve"> </w:t>
      </w:r>
      <w:r w:rsidR="00FC6234" w:rsidRPr="00FC6234">
        <w:rPr>
          <w:rFonts w:ascii="Times New Roman" w:hAnsi="Times New Roman" w:cs="Times New Roman"/>
          <w:spacing w:val="-2"/>
        </w:rPr>
        <w:t>î</w:t>
      </w:r>
      <w:r w:rsidRPr="00FC6234">
        <w:rPr>
          <w:rFonts w:ascii="Times New Roman" w:hAnsi="Times New Roman" w:cs="Times New Roman"/>
          <w:spacing w:val="-2"/>
        </w:rPr>
        <w:t>n</w:t>
      </w:r>
      <w:r w:rsidRPr="00FC6234">
        <w:rPr>
          <w:rFonts w:ascii="Times New Roman" w:hAnsi="Times New Roman" w:cs="Times New Roman"/>
          <w:spacing w:val="62"/>
          <w:w w:val="101"/>
        </w:rPr>
        <w:t xml:space="preserve"> </w:t>
      </w:r>
      <w:r w:rsidRPr="00FC6234">
        <w:rPr>
          <w:rFonts w:ascii="Times New Roman" w:hAnsi="Times New Roman" w:cs="Times New Roman"/>
          <w:spacing w:val="-2"/>
        </w:rPr>
        <w:t>via</w:t>
      </w:r>
      <w:r w:rsidR="00FC6234" w:rsidRPr="00FC6234">
        <w:rPr>
          <w:rFonts w:ascii="Times New Roman" w:hAnsi="Times New Roman" w:cs="Times New Roman"/>
          <w:spacing w:val="-2"/>
        </w:rPr>
        <w:t>ță</w:t>
      </w:r>
      <w:r w:rsidRPr="00FC6234">
        <w:rPr>
          <w:rFonts w:ascii="Times New Roman" w:hAnsi="Times New Roman" w:cs="Times New Roman"/>
          <w:spacing w:val="-2"/>
        </w:rPr>
        <w:t>.</w:t>
      </w:r>
    </w:p>
    <w:p w14:paraId="14F38C47" w14:textId="77777777" w:rsidR="00D443D0" w:rsidRPr="00FC6234" w:rsidRDefault="00D443D0" w:rsidP="00FC6234">
      <w:pPr>
        <w:rPr>
          <w:rFonts w:ascii="Times New Roman" w:hAnsi="Times New Roman" w:cs="Times New Roman"/>
        </w:rPr>
      </w:pPr>
    </w:p>
    <w:sectPr w:rsidR="00D443D0" w:rsidRPr="00FC6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53C94" w14:textId="77777777" w:rsidR="00D53F7E" w:rsidRDefault="00D53F7E">
      <w:pPr>
        <w:spacing w:after="0" w:line="240" w:lineRule="auto"/>
      </w:pPr>
      <w:r>
        <w:separator/>
      </w:r>
    </w:p>
  </w:endnote>
  <w:endnote w:type="continuationSeparator" w:id="0">
    <w:p w14:paraId="39F15E08" w14:textId="77777777" w:rsidR="00D53F7E" w:rsidRDefault="00D5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47898" w14:textId="77777777" w:rsidR="00D53F7E" w:rsidRDefault="00D53F7E">
      <w:pPr>
        <w:spacing w:after="0" w:line="240" w:lineRule="auto"/>
      </w:pPr>
      <w:r>
        <w:separator/>
      </w:r>
    </w:p>
  </w:footnote>
  <w:footnote w:type="continuationSeparator" w:id="0">
    <w:p w14:paraId="2A5B277D" w14:textId="77777777" w:rsidR="00D53F7E" w:rsidRDefault="00D53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40473"/>
    <w:multiLevelType w:val="hybridMultilevel"/>
    <w:tmpl w:val="2AA0BF32"/>
    <w:lvl w:ilvl="0" w:tplc="EF9A92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A3"/>
    <w:rsid w:val="000144FD"/>
    <w:rsid w:val="00153A91"/>
    <w:rsid w:val="003A438B"/>
    <w:rsid w:val="00504F0C"/>
    <w:rsid w:val="00522624"/>
    <w:rsid w:val="005944E8"/>
    <w:rsid w:val="00594DF6"/>
    <w:rsid w:val="005C5A65"/>
    <w:rsid w:val="00771C13"/>
    <w:rsid w:val="0096664B"/>
    <w:rsid w:val="0097690C"/>
    <w:rsid w:val="009B3115"/>
    <w:rsid w:val="00CB10FB"/>
    <w:rsid w:val="00D443D0"/>
    <w:rsid w:val="00D53F7E"/>
    <w:rsid w:val="00D561A3"/>
    <w:rsid w:val="00DE0609"/>
    <w:rsid w:val="00F22828"/>
    <w:rsid w:val="00F94231"/>
    <w:rsid w:val="00FC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F945"/>
  <w15:chartTrackingRefBased/>
  <w15:docId w15:val="{967A3BD6-534E-4F83-8A9A-0A8870C2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56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56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56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56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56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56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56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56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56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56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56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56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561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561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561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561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561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561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56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56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56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56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56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561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561A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561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56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561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561A3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semiHidden/>
    <w:qFormat/>
    <w:rsid w:val="009B3115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Times New Roman" w:eastAsia="Times New Roman" w:hAnsi="Times New Roman" w:cs="Times New Roman"/>
      <w:noProof/>
      <w:snapToGrid w:val="0"/>
      <w:color w:val="000000"/>
      <w:kern w:val="0"/>
      <w:sz w:val="42"/>
      <w:szCs w:val="42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9B3115"/>
    <w:rPr>
      <w:rFonts w:ascii="Times New Roman" w:eastAsia="Times New Roman" w:hAnsi="Times New Roman" w:cs="Times New Roman"/>
      <w:noProof/>
      <w:snapToGrid w:val="0"/>
      <w:color w:val="000000"/>
      <w:kern w:val="0"/>
      <w:sz w:val="42"/>
      <w:szCs w:val="4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54224-949F-45C2-9285-A50F7C38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Sistem 1</cp:lastModifiedBy>
  <cp:revision>2</cp:revision>
  <dcterms:created xsi:type="dcterms:W3CDTF">2026-07-29T08:58:00Z</dcterms:created>
  <dcterms:modified xsi:type="dcterms:W3CDTF">2026-07-29T08:58:00Z</dcterms:modified>
</cp:coreProperties>
</file>